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6E44" w14:textId="376CF07C" w:rsidR="002263FC" w:rsidRPr="00BF6E9A" w:rsidRDefault="002263FC">
      <w:pPr>
        <w:spacing w:line="276" w:lineRule="auto"/>
        <w:rPr>
          <w:rFonts w:ascii="GHEA Grapalat" w:hAnsi="GHEA Grapalat" w:cs="Calama"/>
        </w:rPr>
      </w:pPr>
    </w:p>
    <w:p w14:paraId="02D92004" w14:textId="77777777" w:rsidR="002263FC" w:rsidRPr="00BF6E9A" w:rsidRDefault="00662B59">
      <w:pPr>
        <w:spacing w:after="160" w:line="276" w:lineRule="auto"/>
        <w:rPr>
          <w:rFonts w:ascii="GHEA Grapalat" w:eastAsia="Calama" w:hAnsi="GHEA Grapalat" w:cs="Calama"/>
          <w:color w:val="FFFFFF"/>
          <w:sz w:val="96"/>
          <w:szCs w:val="96"/>
        </w:rPr>
      </w:pPr>
      <w:r w:rsidRPr="00BF6E9A">
        <w:rPr>
          <w:rFonts w:ascii="GHEA Grapalat" w:eastAsia="Calama" w:hAnsi="GHEA Grapalat" w:cs="Calama"/>
          <w:noProof/>
          <w:color w:val="FFFFFF"/>
          <w:sz w:val="96"/>
          <w:szCs w:val="96"/>
        </w:rPr>
        <w:drawing>
          <wp:anchor distT="0" distB="0" distL="114300" distR="114300" simplePos="0" relativeHeight="251658240" behindDoc="0" locked="0" layoutInCell="1" hidden="0" allowOverlap="1" wp14:anchorId="4CB48ED9" wp14:editId="45D8FAD1">
            <wp:simplePos x="0" y="0"/>
            <wp:positionH relativeFrom="margin">
              <wp:posOffset>5158928</wp:posOffset>
            </wp:positionH>
            <wp:positionV relativeFrom="page">
              <wp:posOffset>9448800</wp:posOffset>
            </wp:positionV>
            <wp:extent cx="786013" cy="506860"/>
            <wp:effectExtent l="0" t="0" r="0" b="0"/>
            <wp:wrapNone/>
            <wp:docPr id="1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6013" cy="506860"/>
                    </a:xfrm>
                    <a:prstGeom prst="rect">
                      <a:avLst/>
                    </a:prstGeom>
                    <a:ln/>
                  </pic:spPr>
                </pic:pic>
              </a:graphicData>
            </a:graphic>
          </wp:anchor>
        </w:drawing>
      </w:r>
      <w:r w:rsidRPr="00BF6E9A">
        <w:rPr>
          <w:rFonts w:ascii="GHEA Grapalat" w:hAnsi="GHEA Grapalat" w:cs="Calama"/>
          <w:noProof/>
        </w:rPr>
        <mc:AlternateContent>
          <mc:Choice Requires="wps">
            <w:drawing>
              <wp:anchor distT="0" distB="0" distL="114300" distR="114300" simplePos="0" relativeHeight="251659264" behindDoc="0" locked="0" layoutInCell="1" hidden="0" allowOverlap="1" wp14:anchorId="301AF18E" wp14:editId="14B18EF5">
                <wp:simplePos x="0" y="0"/>
                <wp:positionH relativeFrom="page">
                  <wp:posOffset>223838</wp:posOffset>
                </wp:positionH>
                <wp:positionV relativeFrom="margin">
                  <wp:align>bottom</wp:align>
                </wp:positionV>
                <wp:extent cx="5788025" cy="574675"/>
                <wp:effectExtent l="0" t="0" r="0" b="0"/>
                <wp:wrapSquare wrapText="bothSides" distT="0" distB="0" distL="114300" distR="114300"/>
                <wp:docPr id="132" name="Rectangle 132"/>
                <wp:cNvGraphicFramePr/>
                <a:graphic xmlns:a="http://schemas.openxmlformats.org/drawingml/2006/main">
                  <a:graphicData uri="http://schemas.microsoft.com/office/word/2010/wordprocessingShape">
                    <wps:wsp>
                      <wps:cNvSpPr/>
                      <wps:spPr>
                        <a:xfrm>
                          <a:off x="2456750" y="3497425"/>
                          <a:ext cx="5778500" cy="565150"/>
                        </a:xfrm>
                        <a:prstGeom prst="rect">
                          <a:avLst/>
                        </a:prstGeom>
                        <a:noFill/>
                        <a:ln>
                          <a:noFill/>
                        </a:ln>
                      </wps:spPr>
                      <wps:txbx>
                        <w:txbxContent>
                          <w:p w14:paraId="03D7AECC" w14:textId="77777777" w:rsidR="002263FC" w:rsidRPr="00FC4671" w:rsidRDefault="00662B59">
                            <w:pPr>
                              <w:textDirection w:val="btLr"/>
                              <w:rPr>
                                <w:sz w:val="20"/>
                                <w:szCs w:val="20"/>
                              </w:rPr>
                            </w:pPr>
                            <w:r w:rsidRPr="00FC4671">
                              <w:rPr>
                                <w:rFonts w:ascii="Arial" w:eastAsia="Arial" w:hAnsi="Arial" w:cs="Arial"/>
                                <w:smallCaps/>
                                <w:color w:val="7F7F7F"/>
                                <w:sz w:val="20"/>
                                <w:szCs w:val="20"/>
                              </w:rPr>
                              <w:t>ՀԱՆՐԱՊԵՏԱԿԱՆ ՄԱՆԿԱՎԱՐԺԱՀՈԳԵԲԱՆԱԿԱՆ ԿԵՆՏՐՈՆ </w:t>
                            </w:r>
                            <w:r w:rsidRPr="00FC4671">
                              <w:rPr>
                                <w:rFonts w:ascii="Arial" w:eastAsia="Arial" w:hAnsi="Arial" w:cs="Arial"/>
                                <w:color w:val="7F7F7F"/>
                                <w:sz w:val="20"/>
                                <w:szCs w:val="20"/>
                              </w:rPr>
                              <w:t>|</w:t>
                            </w:r>
                          </w:p>
                          <w:p w14:paraId="04598062" w14:textId="77777777" w:rsidR="002263FC" w:rsidRPr="00FC4671" w:rsidRDefault="00662B59">
                            <w:pPr>
                              <w:textDirection w:val="btLr"/>
                              <w:rPr>
                                <w:sz w:val="20"/>
                                <w:szCs w:val="20"/>
                              </w:rPr>
                            </w:pPr>
                            <w:r w:rsidRPr="00FC4671">
                              <w:rPr>
                                <w:rFonts w:ascii="Arial" w:eastAsia="Arial" w:hAnsi="Arial" w:cs="Arial"/>
                                <w:smallCaps/>
                                <w:color w:val="7F7F7F"/>
                                <w:sz w:val="20"/>
                                <w:szCs w:val="20"/>
                              </w:rPr>
                              <w:t xml:space="preserve">ՔԱՋԱԶՆՈՒՆԻ 12, ԵՐԵՎԱՆ 0070, ԷԼ. ՀԱՍՑԵ՝ </w:t>
                            </w:r>
                            <w:r w:rsidRPr="00FC4671">
                              <w:rPr>
                                <w:rFonts w:ascii="Arial" w:eastAsia="Arial" w:hAnsi="Arial" w:cs="Arial"/>
                                <w:color w:val="7F7F7F"/>
                                <w:sz w:val="20"/>
                                <w:szCs w:val="20"/>
                              </w:rPr>
                              <w:t>hmkentron.yerevan@gmail.com</w:t>
                            </w:r>
                          </w:p>
                        </w:txbxContent>
                      </wps:txbx>
                      <wps:bodyPr spcFirstLastPara="1" wrap="square" lIns="914400" tIns="0" rIns="1097275" bIns="0" anchor="b" anchorCtr="0">
                        <a:noAutofit/>
                      </wps:bodyPr>
                    </wps:wsp>
                  </a:graphicData>
                </a:graphic>
              </wp:anchor>
            </w:drawing>
          </mc:Choice>
          <mc:Fallback>
            <w:pict>
              <v:rect w14:anchorId="301AF18E" id="Rectangle 132" o:spid="_x0000_s1026" style="position:absolute;margin-left:17.65pt;margin-top:0;width:455.75pt;height:45.25pt;z-index:251659264;visibility:visible;mso-wrap-style:square;mso-wrap-distance-left:9pt;mso-wrap-distance-top:0;mso-wrap-distance-right:9pt;mso-wrap-distance-bottom:0;mso-position-horizontal:absolute;mso-position-horizontal-relative:page;mso-position-vertical:bottom;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" filled="f" stroked="f">
                <v:textbox inset="1in,0,30.47986mm,0">
                  <w:txbxContent>
                    <w:p w14:paraId="03D7AECC" w14:textId="77777777" w:rsidR="002263FC" w:rsidRPr="00FC4671" w:rsidRDefault="00662B59">
                      <w:pPr>
                        <w:textDirection w:val="btLr"/>
                        <w:rPr>
                          <w:sz w:val="20"/>
                          <w:szCs w:val="20"/>
                        </w:rPr>
                      </w:pPr>
                      <w:r w:rsidRPr="00FC4671">
                        <w:rPr>
                          <w:rFonts w:ascii="Arial" w:eastAsia="Arial" w:hAnsi="Arial" w:cs="Arial"/>
                          <w:smallCaps/>
                          <w:color w:val="7F7F7F"/>
                          <w:sz w:val="20"/>
                          <w:szCs w:val="20"/>
                        </w:rPr>
                        <w:t>ՀԱՆՐԱՊԵՏԱԿԱՆ ՄԱՆԿԱՎԱՐԺԱՀՈԳԵԲԱՆԱԿԱՆ ԿԵՆՏՐՈՆ </w:t>
                      </w:r>
                      <w:r w:rsidRPr="00FC4671">
                        <w:rPr>
                          <w:rFonts w:ascii="Arial" w:eastAsia="Arial" w:hAnsi="Arial" w:cs="Arial"/>
                          <w:color w:val="7F7F7F"/>
                          <w:sz w:val="20"/>
                          <w:szCs w:val="20"/>
                        </w:rPr>
                        <w:t>|</w:t>
                      </w:r>
                    </w:p>
                    <w:p w14:paraId="04598062" w14:textId="77777777" w:rsidR="002263FC" w:rsidRPr="00FC4671" w:rsidRDefault="00662B59">
                      <w:pPr>
                        <w:textDirection w:val="btLr"/>
                        <w:rPr>
                          <w:sz w:val="20"/>
                          <w:szCs w:val="20"/>
                        </w:rPr>
                      </w:pPr>
                      <w:r w:rsidRPr="00FC4671">
                        <w:rPr>
                          <w:rFonts w:ascii="Arial" w:eastAsia="Arial" w:hAnsi="Arial" w:cs="Arial"/>
                          <w:smallCaps/>
                          <w:color w:val="7F7F7F"/>
                          <w:sz w:val="20"/>
                          <w:szCs w:val="20"/>
                        </w:rPr>
                        <w:t xml:space="preserve">ՔԱՋԱԶՆՈՒՆԻ 12, ԵՐԵՎԱՆ 0070, ԷԼ. ՀԱՍՑԵ՝ </w:t>
                      </w:r>
                      <w:r w:rsidRPr="00FC4671">
                        <w:rPr>
                          <w:rFonts w:ascii="Arial" w:eastAsia="Arial" w:hAnsi="Arial" w:cs="Arial"/>
                          <w:color w:val="7F7F7F"/>
                          <w:sz w:val="20"/>
                          <w:szCs w:val="20"/>
                        </w:rPr>
                        <w:t>hmkentron.yerevan@gmail.com</w:t>
                      </w:r>
                    </w:p>
                  </w:txbxContent>
                </v:textbox>
                <w10:wrap type="square" anchorx="page" anchory="margin"/>
              </v:rect>
            </w:pict>
          </mc:Fallback>
        </mc:AlternateContent>
      </w:r>
      <w:r w:rsidRPr="00BF6E9A">
        <w:rPr>
          <w:rFonts w:ascii="GHEA Grapalat" w:hAnsi="GHEA Grapalat" w:cs="Calama"/>
          <w:noProof/>
        </w:rPr>
        <mc:AlternateContent>
          <mc:Choice Requires="wpg">
            <w:drawing>
              <wp:anchor distT="0" distB="0" distL="0" distR="0" simplePos="0" relativeHeight="251660288" behindDoc="1" locked="0" layoutInCell="1" hidden="0" allowOverlap="1" wp14:anchorId="7AC61395" wp14:editId="1BEA3F61">
                <wp:simplePos x="0" y="0"/>
                <wp:positionH relativeFrom="margin">
                  <wp:align>center</wp:align>
                </wp:positionH>
                <wp:positionV relativeFrom="page">
                  <wp:posOffset>480695</wp:posOffset>
                </wp:positionV>
                <wp:extent cx="6954993" cy="7166917"/>
                <wp:effectExtent l="0" t="0" r="0" b="0"/>
                <wp:wrapNone/>
                <wp:docPr id="133" name="Group 133"/>
                <wp:cNvGraphicFramePr/>
                <a:graphic xmlns:a="http://schemas.openxmlformats.org/drawingml/2006/main">
                  <a:graphicData uri="http://schemas.microsoft.com/office/word/2010/wordprocessingGroup">
                    <wpg:wgp>
                      <wpg:cNvGrpSpPr/>
                      <wpg:grpSpPr>
                        <a:xfrm>
                          <a:off x="0" y="0"/>
                          <a:ext cx="6954993" cy="7166917"/>
                          <a:chOff x="1917000" y="245825"/>
                          <a:chExt cx="6858000" cy="7068325"/>
                        </a:xfrm>
                      </wpg:grpSpPr>
                      <wpg:grpSp>
                        <wpg:cNvPr id="1" name="Group 1"/>
                        <wpg:cNvGrpSpPr/>
                        <wpg:grpSpPr>
                          <a:xfrm>
                            <a:off x="1917000" y="245844"/>
                            <a:ext cx="6858000" cy="7068312"/>
                            <a:chOff x="0" y="0"/>
                            <a:chExt cx="5561330" cy="5404485"/>
                          </a:xfrm>
                        </wpg:grpSpPr>
                        <wps:wsp>
                          <wps:cNvPr id="2" name="Rectangle 2"/>
                          <wps:cNvSpPr/>
                          <wps:spPr>
                            <a:xfrm>
                              <a:off x="0" y="0"/>
                              <a:ext cx="5561325" cy="5404475"/>
                            </a:xfrm>
                            <a:prstGeom prst="rect">
                              <a:avLst/>
                            </a:prstGeom>
                            <a:noFill/>
                            <a:ln>
                              <a:noFill/>
                            </a:ln>
                          </wps:spPr>
                          <wps:txbx>
                            <w:txbxContent>
                              <w:p w14:paraId="04D8CCA7" w14:textId="77777777" w:rsidR="002263FC" w:rsidRDefault="002263FC">
                                <w:pPr>
                                  <w:textDirection w:val="btLr"/>
                                </w:pPr>
                              </w:p>
                            </w:txbxContent>
                          </wps:txbx>
                          <wps:bodyPr spcFirstLastPara="1" wrap="square" lIns="91425" tIns="91425" rIns="91425" bIns="91425" anchor="ctr" anchorCtr="0">
                            <a:noAutofit/>
                          </wps:bodyPr>
                        </wps:wsp>
                        <wps:wsp>
                          <wps:cNvPr id="3" name="Freeform: Shape 3"/>
                          <wps:cNvSpPr/>
                          <wps:spPr>
                            <a:xfrm>
                              <a:off x="0" y="0"/>
                              <a:ext cx="5557520" cy="5404485"/>
                            </a:xfrm>
                            <a:custGeom>
                              <a:avLst/>
                              <a:gdLst/>
                              <a:ahLst/>
                              <a:cxnLst/>
                              <a:rect l="l" t="t" r="r" b="b"/>
                              <a:pathLst>
                                <a:path w="720" h="700" extrusionOk="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7B7B7B"/>
                            </a:solidFill>
                            <a:ln>
                              <a:noFill/>
                            </a:ln>
                          </wps:spPr>
                          <wps:txbx>
                            <w:txbxContent>
                              <w:p w14:paraId="241445A6" w14:textId="542A73A3" w:rsidR="002263FC" w:rsidRDefault="00662B59">
                                <w:pPr>
                                  <w:jc w:val="center"/>
                                  <w:textDirection w:val="btLr"/>
                                </w:pPr>
                                <w:r>
                                  <w:rPr>
                                    <w:rFonts w:ascii="Calama" w:eastAsia="Calama" w:hAnsi="Calama" w:cs="Calama"/>
                                    <w:color w:val="FFFFFF"/>
                                    <w:sz w:val="76"/>
                                  </w:rPr>
                                  <w:t xml:space="preserve">ՀԱՆՐԱԿՐԹԱԿԱՆ ՈՒՍՈՒՄՆԱԿԱՆ ՀԱՍՏԱՏՈՒԹՅԱՆ ՀՈԳԵԲԱՆԻ ԴԵՐԸ </w:t>
                                </w:r>
                                <w:r w:rsidR="00FC4671">
                                  <w:rPr>
                                    <w:rFonts w:ascii="Calama" w:eastAsia="Calama" w:hAnsi="Calama" w:cs="Calama"/>
                                    <w:color w:val="FFFFFF"/>
                                    <w:sz w:val="76"/>
                                  </w:rPr>
                                  <w:t>ԵՎ</w:t>
                                </w:r>
                                <w:r>
                                  <w:rPr>
                                    <w:rFonts w:ascii="Calama" w:eastAsia="Calama" w:hAnsi="Calama" w:cs="Calama"/>
                                    <w:color w:val="FFFFFF"/>
                                    <w:sz w:val="76"/>
                                  </w:rPr>
                                  <w:t xml:space="preserve"> ԳՈՐԾԱՌՈՒՅԹՆԵՐԸ</w:t>
                                </w:r>
                              </w:p>
                            </w:txbxContent>
                          </wps:txbx>
                          <wps:bodyPr spcFirstLastPara="1" wrap="square" lIns="914400" tIns="1097275" rIns="1097275" bIns="1097275" anchor="b" anchorCtr="0">
                            <a:noAutofit/>
                          </wps:bodyPr>
                        </wps:wsp>
                        <wps:wsp>
                          <wps:cNvPr id="4" name="Freeform: Shape 4"/>
                          <wps:cNvSpPr/>
                          <wps:spPr>
                            <a:xfrm>
                              <a:off x="876300" y="4769783"/>
                              <a:ext cx="4685030" cy="509905"/>
                            </a:xfrm>
                            <a:custGeom>
                              <a:avLst/>
                              <a:gdLst/>
                              <a:ahLst/>
                              <a:cxnLst/>
                              <a:rect l="l" t="t" r="r" b="b"/>
                              <a:pathLst>
                                <a:path w="607" h="66" extrusionOk="0">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rgbClr val="7B7B7B"/>
                            </a:solidFill>
                            <a:ln>
                              <a:noFill/>
                            </a:ln>
                          </wps:spPr>
                          <wps:txbx>
                            <w:txbxContent>
                              <w:p w14:paraId="526453FB" w14:textId="77777777" w:rsidR="002263FC" w:rsidRDefault="002263FC">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AC61395" id="Group 133" o:spid="_x0000_s1027" style="position:absolute;margin-left:0;margin-top:37.85pt;width:547.65pt;height:564.3pt;z-index:-251656192;mso-wrap-distance-left:0;mso-wrap-distance-right:0;mso-position-horizontal:center;mso-position-horizontal-relative:margin;mso-position-vertical-relative:page" coordorigin="19170,2458" coordsize="68580,7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">
                <v:group id="Group 1" o:spid="_x0000_s1028" style="position:absolute;left:19170;top:2458;width:68580;height:70683" coordsize="55613,5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55613;height:54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4D8CCA7" w14:textId="77777777" w:rsidR="002263FC" w:rsidRDefault="002263FC">
                          <w:pPr>
                            <w:textDirection w:val="btLr"/>
                          </w:pPr>
                        </w:p>
                      </w:txbxContent>
                    </v:textbox>
                  </v:rect>
                  <v:shape id="Freeform: Shape 3" o:spid="_x0000_s1030"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" adj="-11796480,,5400" path="m,c,644,,644,,644v23,6,62,14,113,21c250,685,476,700,720,644v,-27,,-27,,-27c720,,720,,720,,,,,,,e" fillcolor="#7b7b7b" stroked="f">
                    <v:stroke joinstyle="miter"/>
                    <v:formulas/>
                    <v:path arrowok="t" o:extrusionok="f" o:connecttype="custom" textboxrect="0,0,720,700"/>
                    <v:textbox inset="1in,30.47986mm,30.47986mm,30.47986mm">
                      <w:txbxContent>
                        <w:p w14:paraId="241445A6" w14:textId="542A73A3" w:rsidR="002263FC" w:rsidRDefault="00662B59">
                          <w:pPr>
                            <w:jc w:val="center"/>
                            <w:textDirection w:val="btLr"/>
                          </w:pPr>
                          <w:r>
                            <w:rPr>
                              <w:rFonts w:ascii="Calama" w:eastAsia="Calama" w:hAnsi="Calama" w:cs="Calama"/>
                              <w:color w:val="FFFFFF"/>
                              <w:sz w:val="76"/>
                            </w:rPr>
                            <w:t xml:space="preserve">ՀԱՆՐԱԿՐԹԱԿԱՆ ՈՒՍՈՒՄՆԱԿԱՆ ՀԱՍՏԱՏՈՒԹՅԱՆ ՀՈԳԵԲԱՆԻ ԴԵՐԸ </w:t>
                          </w:r>
                          <w:r w:rsidR="00FC4671">
                            <w:rPr>
                              <w:rFonts w:ascii="Calama" w:eastAsia="Calama" w:hAnsi="Calama" w:cs="Calama"/>
                              <w:color w:val="FFFFFF"/>
                              <w:sz w:val="76"/>
                            </w:rPr>
                            <w:t>ԵՎ</w:t>
                          </w:r>
                          <w:r>
                            <w:rPr>
                              <w:rFonts w:ascii="Calama" w:eastAsia="Calama" w:hAnsi="Calama" w:cs="Calama"/>
                              <w:color w:val="FFFFFF"/>
                              <w:sz w:val="76"/>
                            </w:rPr>
                            <w:t xml:space="preserve"> ԳՈՐԾԱՌՈՒՅԹՆԵՐԸ</w:t>
                          </w:r>
                        </w:p>
                      </w:txbxContent>
                    </v:textbox>
                  </v:shape>
                  <v:shape id="Freeform: Shape 4" o:spid="_x0000_s1031" style="position:absolute;left:8763;top:47697;width:46850;height:5099;visibility:visible;mso-wrap-style:square;v-text-anchor:middle" coordsize="607,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" adj="-11796480,,5400" path="m607,c450,44,300,57,176,57,109,57,49,53,,48,66,58,152,66,251,66,358,66,480,56,607,27,607,,607,,607,e" fillcolor="#7b7b7b" stroked="f">
                    <v:stroke joinstyle="miter"/>
                    <v:formulas/>
                    <v:path arrowok="t" o:extrusionok="f" o:connecttype="custom" textboxrect="0,0,607,66"/>
                    <v:textbox inset="2.53958mm,2.53958mm,2.53958mm,2.53958mm">
                      <w:txbxContent>
                        <w:p w14:paraId="526453FB" w14:textId="77777777" w:rsidR="002263FC" w:rsidRDefault="002263FC">
                          <w:pPr>
                            <w:textDirection w:val="btLr"/>
                          </w:pPr>
                        </w:p>
                      </w:txbxContent>
                    </v:textbox>
                  </v:shape>
                </v:group>
                <w10:wrap anchorx="margin" anchory="page"/>
              </v:group>
            </w:pict>
          </mc:Fallback>
        </mc:AlternateContent>
      </w:r>
      <w:r w:rsidRPr="00BF6E9A">
        <w:rPr>
          <w:rFonts w:ascii="GHEA Grapalat" w:hAnsi="GHEA Grapalat" w:cs="Calama"/>
          <w:noProof/>
        </w:rPr>
        <mc:AlternateContent>
          <mc:Choice Requires="wps">
            <w:drawing>
              <wp:anchor distT="0" distB="0" distL="114300" distR="114300" simplePos="0" relativeHeight="251661312" behindDoc="0" locked="0" layoutInCell="1" hidden="0" allowOverlap="1" wp14:anchorId="048E36A5" wp14:editId="5ED31994">
                <wp:simplePos x="0" y="0"/>
                <wp:positionH relativeFrom="page">
                  <wp:align>center</wp:align>
                </wp:positionH>
                <wp:positionV relativeFrom="page">
                  <wp:posOffset>8442008</wp:posOffset>
                </wp:positionV>
                <wp:extent cx="5762625" cy="494157"/>
                <wp:effectExtent l="0" t="0" r="0" b="0"/>
                <wp:wrapSquare wrapText="bothSides" distT="0" distB="0" distL="114300" distR="114300"/>
                <wp:docPr id="134" name="Rectangle 134"/>
                <wp:cNvGraphicFramePr/>
                <a:graphic xmlns:a="http://schemas.openxmlformats.org/drawingml/2006/main">
                  <a:graphicData uri="http://schemas.microsoft.com/office/word/2010/wordprocessingShape">
                    <wps:wsp>
                      <wps:cNvSpPr/>
                      <wps:spPr>
                        <a:xfrm>
                          <a:off x="2469450" y="3537684"/>
                          <a:ext cx="5753100" cy="484632"/>
                        </a:xfrm>
                        <a:prstGeom prst="rect">
                          <a:avLst/>
                        </a:prstGeom>
                        <a:noFill/>
                        <a:ln>
                          <a:noFill/>
                        </a:ln>
                      </wps:spPr>
                      <wps:txbx>
                        <w:txbxContent>
                          <w:p w14:paraId="2B5DC3BB" w14:textId="77777777" w:rsidR="002263FC" w:rsidRDefault="00662B59">
                            <w:pPr>
                              <w:spacing w:before="40" w:after="40"/>
                              <w:textDirection w:val="btLr"/>
                            </w:pPr>
                            <w:r>
                              <w:rPr>
                                <w:rFonts w:ascii="Calama" w:eastAsia="Calama" w:hAnsi="Calama" w:cs="Calama"/>
                                <w:smallCaps/>
                                <w:color w:val="525252"/>
                                <w:sz w:val="48"/>
                              </w:rPr>
                              <w:t>ՎԵՐԱՊԱՏՐԱՍՏՄԱՆ ԴԱՍԸՆԹԱՑԻ ՄՈԴՈՒԼ</w:t>
                            </w:r>
                          </w:p>
                        </w:txbxContent>
                      </wps:txbx>
                      <wps:bodyPr spcFirstLastPara="1" wrap="square" lIns="914400" tIns="0" rIns="1097275" bIns="0" anchor="t" anchorCtr="0">
                        <a:noAutofit/>
                      </wps:bodyPr>
                    </wps:wsp>
                  </a:graphicData>
                </a:graphic>
              </wp:anchor>
            </w:drawing>
          </mc:Choice>
          <mc:Fallback>
            <w:pict>
              <v:rect w14:anchorId="048E36A5" id="Rectangle 134" o:spid="_x0000_s1032" style="position:absolute;margin-left:0;margin-top:664.75pt;width:453.75pt;height:38.9pt;z-index:251661312;visibility:visible;mso-wrap-style:squar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" filled="f" stroked="f">
                <v:textbox inset="1in,0,30.47986mm,0">
                  <w:txbxContent>
                    <w:p w14:paraId="2B5DC3BB" w14:textId="77777777" w:rsidR="002263FC" w:rsidRDefault="00662B59">
                      <w:pPr>
                        <w:spacing w:before="40" w:after="40"/>
                        <w:textDirection w:val="btLr"/>
                      </w:pPr>
                      <w:r>
                        <w:rPr>
                          <w:rFonts w:ascii="Calama" w:eastAsia="Calama" w:hAnsi="Calama" w:cs="Calama"/>
                          <w:smallCaps/>
                          <w:color w:val="525252"/>
                          <w:sz w:val="48"/>
                        </w:rPr>
                        <w:t>ՎԵՐԱՊԱՏՐԱՍՏՄԱՆ ԴԱՍԸՆԹԱՑԻ ՄՈԴՈՒԼ</w:t>
                      </w:r>
                    </w:p>
                  </w:txbxContent>
                </v:textbox>
                <w10:wrap type="square" anchorx="page" anchory="page"/>
              </v:rect>
            </w:pict>
          </mc:Fallback>
        </mc:AlternateContent>
      </w:r>
      <w:r w:rsidRPr="00BF6E9A">
        <w:rPr>
          <w:rFonts w:ascii="GHEA Grapalat" w:hAnsi="GHEA Grapalat" w:cs="Calama"/>
          <w:noProof/>
        </w:rPr>
        <mc:AlternateContent>
          <mc:Choice Requires="wps">
            <w:drawing>
              <wp:anchor distT="0" distB="0" distL="114300" distR="114300" simplePos="0" relativeHeight="251662336" behindDoc="0" locked="0" layoutInCell="1" hidden="0" allowOverlap="1" wp14:anchorId="63892119" wp14:editId="1EC7B039">
                <wp:simplePos x="0" y="0"/>
                <wp:positionH relativeFrom="margin">
                  <wp:align>right</wp:align>
                </wp:positionH>
                <wp:positionV relativeFrom="page">
                  <wp:posOffset>240983</wp:posOffset>
                </wp:positionV>
                <wp:extent cx="603885" cy="997077"/>
                <wp:effectExtent l="0" t="0" r="0" b="0"/>
                <wp:wrapNone/>
                <wp:docPr id="131" name="Rectangle 131"/>
                <wp:cNvGraphicFramePr/>
                <a:graphic xmlns:a="http://schemas.openxmlformats.org/drawingml/2006/main">
                  <a:graphicData uri="http://schemas.microsoft.com/office/word/2010/wordprocessingShape">
                    <wps:wsp>
                      <wps:cNvSpPr/>
                      <wps:spPr>
                        <a:xfrm>
                          <a:off x="5048820" y="3286224"/>
                          <a:ext cx="594360" cy="987552"/>
                        </a:xfrm>
                        <a:prstGeom prst="rect">
                          <a:avLst/>
                        </a:prstGeom>
                        <a:solidFill>
                          <a:schemeClr val="accent1"/>
                        </a:solidFill>
                        <a:ln>
                          <a:noFill/>
                        </a:ln>
                      </wps:spPr>
                      <wps:txbx>
                        <w:txbxContent>
                          <w:p w14:paraId="489C4AAD" w14:textId="77777777" w:rsidR="002263FC" w:rsidRDefault="00662B59">
                            <w:pPr>
                              <w:jc w:val="right"/>
                              <w:textDirection w:val="btLr"/>
                            </w:pPr>
                            <w:r>
                              <w:rPr>
                                <w:rFonts w:ascii="Arial" w:eastAsia="Arial" w:hAnsi="Arial" w:cs="Arial"/>
                                <w:color w:val="FFFFFF"/>
                              </w:rPr>
                              <w:t>2025</w:t>
                            </w:r>
                          </w:p>
                        </w:txbxContent>
                      </wps:txbx>
                      <wps:bodyPr spcFirstLastPara="1" wrap="square" lIns="45700" tIns="45700" rIns="45700" bIns="45700" anchor="b" anchorCtr="0">
                        <a:noAutofit/>
                      </wps:bodyPr>
                    </wps:wsp>
                  </a:graphicData>
                </a:graphic>
              </wp:anchor>
            </w:drawing>
          </mc:Choice>
          <mc:Fallback>
            <w:pict>
              <v:rect w14:anchorId="63892119" id="Rectangle 131" o:spid="_x0000_s1033" style="position:absolute;margin-left:-3.65pt;margin-top:19pt;width:47.55pt;height:78.5pt;z-index:251662336;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" fillcolor="#5b9bd5 [3204]" stroked="f">
                <v:textbox inset="1.2694mm,1.2694mm,1.2694mm,1.2694mm">
                  <w:txbxContent>
                    <w:p w14:paraId="489C4AAD" w14:textId="77777777" w:rsidR="002263FC" w:rsidRDefault="00662B59">
                      <w:pPr>
                        <w:jc w:val="right"/>
                        <w:textDirection w:val="btLr"/>
                      </w:pPr>
                      <w:r>
                        <w:rPr>
                          <w:rFonts w:ascii="Arial" w:eastAsia="Arial" w:hAnsi="Arial" w:cs="Arial"/>
                          <w:color w:val="FFFFFF"/>
                        </w:rPr>
                        <w:t>2025</w:t>
                      </w:r>
                    </w:p>
                  </w:txbxContent>
                </v:textbox>
                <w10:wrap anchorx="margin" anchory="page"/>
              </v:rect>
            </w:pict>
          </mc:Fallback>
        </mc:AlternateContent>
      </w:r>
      <w:r w:rsidRPr="00BF6E9A">
        <w:rPr>
          <w:rFonts w:ascii="GHEA Grapalat" w:hAnsi="GHEA Grapalat" w:cs="Calama"/>
        </w:rPr>
        <w:br w:type="page"/>
      </w:r>
    </w:p>
    <w:p w14:paraId="5EADEFED" w14:textId="77777777" w:rsidR="002263FC" w:rsidRPr="00BF6E9A" w:rsidRDefault="00662B59" w:rsidP="00E01139">
      <w:pPr>
        <w:widowControl w:val="0"/>
        <w:spacing w:before="360" w:after="120" w:line="276" w:lineRule="auto"/>
        <w:rPr>
          <w:rFonts w:ascii="GHEA Grapalat" w:eastAsia="GHEA Grapalat" w:hAnsi="GHEA Grapalat" w:cs="Calama"/>
          <w:b/>
          <w:color w:val="1F4E79"/>
          <w:sz w:val="22"/>
          <w:szCs w:val="22"/>
        </w:rPr>
      </w:pPr>
      <w:r w:rsidRPr="00BF6E9A">
        <w:rPr>
          <w:rFonts w:ascii="GHEA Grapalat" w:eastAsia="GHEA Grapalat" w:hAnsi="GHEA Grapalat" w:cs="Calama"/>
          <w:b/>
          <w:color w:val="1F4E79"/>
          <w:sz w:val="22"/>
          <w:szCs w:val="22"/>
        </w:rPr>
        <w:lastRenderedPageBreak/>
        <w:t>Նախաբան</w:t>
      </w:r>
    </w:p>
    <w:p w14:paraId="51DA32F6" w14:textId="77777777" w:rsidR="002263FC" w:rsidRPr="00BF6E9A" w:rsidRDefault="00662B59">
      <w:pPr>
        <w:spacing w:line="276" w:lineRule="auto"/>
        <w:ind w:firstLine="567"/>
        <w:jc w:val="both"/>
        <w:rPr>
          <w:rFonts w:ascii="GHEA Grapalat" w:eastAsia="GHEA Grapalat" w:hAnsi="GHEA Grapalat" w:cs="Calama"/>
          <w:sz w:val="22"/>
          <w:szCs w:val="22"/>
        </w:rPr>
      </w:pPr>
      <w:r w:rsidRPr="00BF6E9A">
        <w:rPr>
          <w:rFonts w:ascii="GHEA Grapalat" w:eastAsia="GHEA Grapalat" w:hAnsi="GHEA Grapalat" w:cs="Calama"/>
          <w:sz w:val="22"/>
          <w:szCs w:val="22"/>
        </w:rPr>
        <w:t xml:space="preserve">Արդի սոցիալական, մշակութային և կրթական ոլորտներում տեղի ունեցող փոփոխությունները կրթական գործընթացներում դպրոցի հոգեբանի դերը դարձնում են ավելի համակողմանի: </w:t>
      </w:r>
    </w:p>
    <w:p w14:paraId="3AE1EC5F" w14:textId="77777777" w:rsidR="002263FC" w:rsidRPr="00BF6E9A" w:rsidRDefault="00662B59">
      <w:pPr>
        <w:spacing w:line="276" w:lineRule="auto"/>
        <w:ind w:firstLine="567"/>
        <w:jc w:val="both"/>
        <w:rPr>
          <w:rFonts w:ascii="GHEA Grapalat" w:eastAsia="GHEA Grapalat" w:hAnsi="GHEA Grapalat" w:cs="Calama"/>
          <w:sz w:val="22"/>
          <w:szCs w:val="22"/>
        </w:rPr>
      </w:pPr>
      <w:r w:rsidRPr="00BF6E9A">
        <w:rPr>
          <w:rFonts w:ascii="GHEA Grapalat" w:eastAsia="GHEA Grapalat" w:hAnsi="GHEA Grapalat" w:cs="Calama"/>
          <w:sz w:val="22"/>
          <w:szCs w:val="22"/>
        </w:rPr>
        <w:t xml:space="preserve">Հանրակրթական ուսումնական հաստատության հոգեբանը հանդիսանում է սովորողներին, այլև  հանրակրթական հաստատության մանկավարժական և վարչական աշխատանքներին աջակցող կարևոր օղակ. երեխաների, ծնողների, ուսուցիչների, դպրոցի վարչակազմի հետ տարվող աշխատանքներին զուգահեռ մասնագետն ընդգրկված է ընդհանուր կրթական գործընթացի կազմակերպման և աջակցության աշխատանքներում: </w:t>
      </w:r>
    </w:p>
    <w:p w14:paraId="0835CCA9" w14:textId="77777777" w:rsidR="002263FC" w:rsidRPr="00BF6E9A" w:rsidRDefault="00662B59">
      <w:pPr>
        <w:spacing w:line="276" w:lineRule="auto"/>
        <w:ind w:firstLine="567"/>
        <w:jc w:val="both"/>
        <w:rPr>
          <w:rFonts w:ascii="GHEA Grapalat" w:eastAsia="GHEA Grapalat" w:hAnsi="GHEA Grapalat" w:cs="Calama"/>
          <w:sz w:val="22"/>
          <w:szCs w:val="22"/>
        </w:rPr>
      </w:pPr>
      <w:r w:rsidRPr="00BF6E9A">
        <w:rPr>
          <w:rFonts w:ascii="GHEA Grapalat" w:eastAsia="GHEA Grapalat" w:hAnsi="GHEA Grapalat" w:cs="Calama"/>
          <w:sz w:val="22"/>
          <w:szCs w:val="22"/>
        </w:rPr>
        <w:t>Այս ամենը դպրոցի հոգեբանից պահանջում է ոչ միայն հոգեբանական կայունություն, մասնագիտական կարողունակությունների, հաղորդակցման ու համագործակցելու հմտությունների շարունակական կատարելագործում, այլև՝ ճկունություն, մշտապես փոփոխվող պայմաններում աշխատելու ընդունակություն:</w:t>
      </w:r>
    </w:p>
    <w:p w14:paraId="7AA1B7D8" w14:textId="77777777" w:rsidR="002263FC" w:rsidRPr="00BF6E9A" w:rsidRDefault="00662B59" w:rsidP="00E01139">
      <w:pPr>
        <w:spacing w:before="360" w:after="120"/>
        <w:rPr>
          <w:rFonts w:ascii="GHEA Grapalat" w:eastAsia="Times New Roman" w:hAnsi="GHEA Grapalat" w:cs="Calama"/>
        </w:rPr>
      </w:pPr>
      <w:r w:rsidRPr="00BF6E9A">
        <w:rPr>
          <w:rFonts w:ascii="GHEA Grapalat" w:eastAsia="GHEA Grapalat" w:hAnsi="GHEA Grapalat" w:cs="Calama"/>
          <w:b/>
          <w:color w:val="1F4E79"/>
          <w:sz w:val="22"/>
          <w:szCs w:val="22"/>
        </w:rPr>
        <w:t>Դասընթացի արդիականությունը</w:t>
      </w:r>
    </w:p>
    <w:p w14:paraId="2916D7F3" w14:textId="77777777" w:rsidR="002263FC" w:rsidRPr="00BF6E9A" w:rsidRDefault="00662B59">
      <w:pPr>
        <w:ind w:firstLine="567"/>
        <w:jc w:val="both"/>
        <w:rPr>
          <w:rFonts w:ascii="GHEA Grapalat" w:eastAsia="Times New Roman" w:hAnsi="GHEA Grapalat" w:cs="Calama"/>
        </w:rPr>
      </w:pPr>
      <w:r w:rsidRPr="00BF6E9A">
        <w:rPr>
          <w:rFonts w:ascii="GHEA Grapalat" w:eastAsia="GHEA Grapalat" w:hAnsi="GHEA Grapalat" w:cs="Calama"/>
          <w:sz w:val="22"/>
          <w:szCs w:val="22"/>
        </w:rPr>
        <w:t>Դասընթացի արդիականությունը թելադրված է հանրակրթությունում բարձր որակավորում ունեցող մասնագետների պահանջով, ովքեր կարող են նպաստել առողջ կրթական միջավայրի պահպանմանը՝ ապահովելով համակողմանի հոգեբանական աջակցություն բարդ հոգեբանական, սոցիալական և կրթական մարտահրավերների դեպքում:</w:t>
      </w:r>
    </w:p>
    <w:p w14:paraId="5279ED6F" w14:textId="77777777" w:rsidR="002263FC" w:rsidRPr="00BF6E9A" w:rsidRDefault="00662B59" w:rsidP="00E01139">
      <w:pPr>
        <w:widowControl w:val="0"/>
        <w:spacing w:before="360" w:after="120" w:line="276" w:lineRule="auto"/>
        <w:rPr>
          <w:rFonts w:ascii="GHEA Grapalat" w:eastAsia="GHEA Grapalat" w:hAnsi="GHEA Grapalat" w:cs="Calama"/>
          <w:b/>
          <w:color w:val="1F4E79"/>
          <w:sz w:val="22"/>
          <w:szCs w:val="22"/>
        </w:rPr>
      </w:pPr>
      <w:r w:rsidRPr="00BF6E9A">
        <w:rPr>
          <w:rFonts w:ascii="GHEA Grapalat" w:eastAsia="GHEA Grapalat" w:hAnsi="GHEA Grapalat" w:cs="Calama"/>
          <w:b/>
          <w:color w:val="1F4E79"/>
          <w:sz w:val="22"/>
          <w:szCs w:val="22"/>
        </w:rPr>
        <w:t>Դասընթացի նպատակը</w:t>
      </w:r>
    </w:p>
    <w:p w14:paraId="2A96A773" w14:textId="77777777" w:rsidR="002263FC" w:rsidRPr="00BF6E9A" w:rsidRDefault="00662B59">
      <w:pPr>
        <w:spacing w:line="276" w:lineRule="auto"/>
        <w:ind w:firstLine="567"/>
        <w:jc w:val="both"/>
        <w:rPr>
          <w:rFonts w:ascii="GHEA Grapalat" w:eastAsia="GHEA Grapalat" w:hAnsi="GHEA Grapalat" w:cs="Calama"/>
          <w:sz w:val="22"/>
          <w:szCs w:val="22"/>
        </w:rPr>
      </w:pPr>
      <w:r w:rsidRPr="00BF6E9A">
        <w:rPr>
          <w:rFonts w:ascii="GHEA Grapalat" w:eastAsia="GHEA Grapalat" w:hAnsi="GHEA Grapalat" w:cs="Calama"/>
          <w:sz w:val="22"/>
          <w:szCs w:val="22"/>
        </w:rPr>
        <w:t>Դասընթացի նպատակն է բարելավել հանրակրթական ուսումնական հաստատության հոգեբանների մասնագիտական կարողությունները՝ պաշտոնային պարտականություններով սահմանված գործառույթների և դրանց կիրառման առանձնահատկությունների մասին գիտելիքների ընդլայնման միջոցով:</w:t>
      </w:r>
    </w:p>
    <w:p w14:paraId="5E0166F8" w14:textId="77777777" w:rsidR="002263FC" w:rsidRPr="00BF6E9A" w:rsidRDefault="00662B59" w:rsidP="00E01139">
      <w:pPr>
        <w:widowControl w:val="0"/>
        <w:spacing w:before="360" w:after="120" w:line="276" w:lineRule="auto"/>
        <w:rPr>
          <w:rFonts w:ascii="GHEA Grapalat" w:eastAsia="GHEA Grapalat" w:hAnsi="GHEA Grapalat" w:cs="Calama"/>
          <w:b/>
          <w:color w:val="1F4E79"/>
          <w:sz w:val="22"/>
          <w:szCs w:val="22"/>
        </w:rPr>
      </w:pPr>
      <w:r w:rsidRPr="00BF6E9A">
        <w:rPr>
          <w:rFonts w:ascii="GHEA Grapalat" w:eastAsia="GHEA Grapalat" w:hAnsi="GHEA Grapalat" w:cs="Calama"/>
          <w:b/>
          <w:color w:val="1F4E79"/>
          <w:sz w:val="22"/>
          <w:szCs w:val="22"/>
        </w:rPr>
        <w:t>Դասընթացի վերջնարդյունքները</w:t>
      </w:r>
    </w:p>
    <w:p w14:paraId="76D821E4" w14:textId="77777777" w:rsidR="002263FC" w:rsidRPr="00BF6E9A" w:rsidRDefault="00662B59">
      <w:pPr>
        <w:numPr>
          <w:ilvl w:val="0"/>
          <w:numId w:val="4"/>
        </w:numPr>
        <w:spacing w:line="276" w:lineRule="auto"/>
        <w:jc w:val="both"/>
        <w:rPr>
          <w:rFonts w:ascii="GHEA Grapalat" w:eastAsia="GHEA Grapalat" w:hAnsi="GHEA Grapalat" w:cs="Calama"/>
          <w:sz w:val="22"/>
          <w:szCs w:val="22"/>
        </w:rPr>
      </w:pPr>
      <w:r w:rsidRPr="00BF6E9A">
        <w:rPr>
          <w:rFonts w:ascii="GHEA Grapalat" w:eastAsia="GHEA Grapalat" w:hAnsi="GHEA Grapalat" w:cs="Calama"/>
          <w:sz w:val="22"/>
          <w:szCs w:val="22"/>
        </w:rPr>
        <w:t>Համակողմանի պատկերացնել հոգեբանի դերը կրթական գործընթացում և հոգեբանական աշխատանքի հնարավորությունները կրթական գործընթացի բոլոր մասնակիցների համար:</w:t>
      </w:r>
    </w:p>
    <w:p w14:paraId="5C9913F3" w14:textId="77777777" w:rsidR="002263FC" w:rsidRPr="00BF6E9A" w:rsidRDefault="00662B59">
      <w:pPr>
        <w:numPr>
          <w:ilvl w:val="0"/>
          <w:numId w:val="4"/>
        </w:numPr>
        <w:spacing w:line="276" w:lineRule="auto"/>
        <w:jc w:val="both"/>
        <w:rPr>
          <w:rFonts w:ascii="GHEA Grapalat" w:eastAsia="GHEA Grapalat" w:hAnsi="GHEA Grapalat" w:cs="Calama"/>
          <w:sz w:val="22"/>
          <w:szCs w:val="22"/>
        </w:rPr>
      </w:pPr>
      <w:r w:rsidRPr="00BF6E9A">
        <w:rPr>
          <w:rFonts w:ascii="GHEA Grapalat" w:eastAsia="GHEA Grapalat" w:hAnsi="GHEA Grapalat" w:cs="Calama"/>
          <w:sz w:val="22"/>
          <w:szCs w:val="22"/>
        </w:rPr>
        <w:t>Խորացնել դպրոցի հոգեբանի գործունեության մեջ իրավական և էթիկական կողմերի մասին գիտելիքները՝ ներառյալ կոնֆիդենցիալության, ծնողների և մանկավարժների հետ փոխգործակցության, ինչպես նաև կրթության ոլորտում օրենսդրական պահանջների իրացման հարցերը:</w:t>
      </w:r>
    </w:p>
    <w:p w14:paraId="30E6E854" w14:textId="77777777" w:rsidR="002263FC" w:rsidRPr="00BF6E9A" w:rsidRDefault="002263FC">
      <w:pPr>
        <w:spacing w:line="276" w:lineRule="auto"/>
        <w:jc w:val="both"/>
        <w:rPr>
          <w:rFonts w:ascii="GHEA Grapalat" w:eastAsia="GHEA Grapalat" w:hAnsi="GHEA Grapalat" w:cs="Calama"/>
          <w:b/>
          <w:sz w:val="22"/>
          <w:szCs w:val="22"/>
        </w:rPr>
      </w:pPr>
    </w:p>
    <w:p w14:paraId="256BB775" w14:textId="77777777" w:rsidR="002263FC" w:rsidRPr="00BF6E9A" w:rsidRDefault="00662B59">
      <w:pPr>
        <w:spacing w:line="276" w:lineRule="auto"/>
        <w:ind w:firstLine="567"/>
        <w:jc w:val="both"/>
        <w:rPr>
          <w:rFonts w:ascii="GHEA Grapalat" w:eastAsia="GHEA Grapalat" w:hAnsi="GHEA Grapalat" w:cs="Calama"/>
          <w:sz w:val="22"/>
          <w:szCs w:val="22"/>
        </w:rPr>
      </w:pPr>
      <w:r w:rsidRPr="00BF6E9A">
        <w:rPr>
          <w:rFonts w:ascii="GHEA Grapalat" w:eastAsia="GHEA Grapalat" w:hAnsi="GHEA Grapalat" w:cs="Calama"/>
          <w:sz w:val="22"/>
          <w:szCs w:val="22"/>
        </w:rPr>
        <w:t xml:space="preserve">Դասընթացի արդյունքում դպրոցի հոգեբանների մոտ կավելանա մասնագիտական պատրաստվածությունը՝ արդյունավետ աշխատելու արդի դպրոցի առջև ծառացած խնդիրների շրջանակի հետ, մասնագիտական ներդրում ունենալու կրթական հաստատությունում վստահության և փոխըմբռնման մթնոլորտի ստեղծման գործում: Դասընթացին մասնակցությունը հնարավորության կտա մասնագետներին բարձրացնել </w:t>
      </w:r>
      <w:r w:rsidRPr="00BF6E9A">
        <w:rPr>
          <w:rFonts w:ascii="GHEA Grapalat" w:eastAsia="GHEA Grapalat" w:hAnsi="GHEA Grapalat" w:cs="Calama"/>
          <w:sz w:val="22"/>
          <w:szCs w:val="22"/>
        </w:rPr>
        <w:lastRenderedPageBreak/>
        <w:t>իրենց որակավորումը և դառնալ կրթական գործընթացի ավելի ազդեցիկ ու պահանջված մասնակից:</w:t>
      </w:r>
    </w:p>
    <w:p w14:paraId="3069CE49" w14:textId="77777777" w:rsidR="002263FC" w:rsidRPr="00BF6E9A" w:rsidRDefault="00662B59">
      <w:pPr>
        <w:spacing w:line="276" w:lineRule="auto"/>
        <w:ind w:firstLine="567"/>
        <w:jc w:val="both"/>
        <w:rPr>
          <w:rFonts w:ascii="GHEA Grapalat" w:eastAsia="GHEA Grapalat" w:hAnsi="GHEA Grapalat" w:cs="Calama"/>
          <w:sz w:val="22"/>
          <w:szCs w:val="22"/>
        </w:rPr>
      </w:pPr>
      <w:r w:rsidRPr="00BF6E9A">
        <w:rPr>
          <w:rFonts w:ascii="GHEA Grapalat" w:eastAsia="GHEA Grapalat" w:hAnsi="GHEA Grapalat" w:cs="Calama"/>
          <w:sz w:val="22"/>
          <w:szCs w:val="22"/>
        </w:rPr>
        <w:t>Դասընթացը մշակված է «Հանրակրթական ուսումնական հաստատության հոգեբանի պաշտոնային պարտականությունների ու գործառույթների շրջանակներում իրականացվող աշխատանքների նկարագիր» ծրագրի հիման վրա և նախատեսված է ինչպես սկսնակ, այնպես էլ փորձառու մասնագետների շարունակական կատարելագործման համար:</w:t>
      </w:r>
    </w:p>
    <w:p w14:paraId="661B84A2" w14:textId="77777777" w:rsidR="002263FC" w:rsidRPr="00BF6E9A" w:rsidRDefault="00662B59" w:rsidP="00E01139">
      <w:pPr>
        <w:widowControl w:val="0"/>
        <w:spacing w:before="360" w:after="120" w:line="276" w:lineRule="auto"/>
        <w:rPr>
          <w:rFonts w:ascii="GHEA Grapalat" w:eastAsia="GHEA Grapalat" w:hAnsi="GHEA Grapalat" w:cs="Calama"/>
          <w:b/>
          <w:color w:val="000000"/>
          <w:sz w:val="22"/>
          <w:szCs w:val="22"/>
          <w:highlight w:val="white"/>
        </w:rPr>
      </w:pPr>
      <w:r w:rsidRPr="00BF6E9A">
        <w:rPr>
          <w:rFonts w:ascii="GHEA Grapalat" w:eastAsia="GHEA Grapalat" w:hAnsi="GHEA Grapalat" w:cs="Calama"/>
          <w:b/>
          <w:color w:val="1F4E79"/>
          <w:sz w:val="22"/>
          <w:szCs w:val="22"/>
        </w:rPr>
        <w:t>Գնահատումը</w:t>
      </w:r>
      <w:r w:rsidRPr="00BF6E9A">
        <w:rPr>
          <w:rFonts w:ascii="GHEA Grapalat" w:eastAsia="GHEA Grapalat" w:hAnsi="GHEA Grapalat" w:cs="Calama"/>
          <w:b/>
          <w:color w:val="000000"/>
          <w:sz w:val="22"/>
          <w:szCs w:val="22"/>
          <w:highlight w:val="white"/>
        </w:rPr>
        <w:t xml:space="preserve"> </w:t>
      </w:r>
    </w:p>
    <w:p w14:paraId="75C8558F" w14:textId="77777777" w:rsidR="002263FC" w:rsidRPr="00BF6E9A" w:rsidRDefault="00662B59">
      <w:pPr>
        <w:widowControl w:val="0"/>
        <w:numPr>
          <w:ilvl w:val="0"/>
          <w:numId w:val="3"/>
        </w:numPr>
        <w:pBdr>
          <w:top w:val="nil"/>
          <w:left w:val="nil"/>
          <w:bottom w:val="nil"/>
          <w:right w:val="nil"/>
          <w:between w:val="nil"/>
        </w:pBdr>
        <w:spacing w:line="276" w:lineRule="auto"/>
        <w:ind w:left="709" w:hanging="425"/>
        <w:jc w:val="both"/>
        <w:rPr>
          <w:rFonts w:ascii="GHEA Grapalat" w:eastAsia="GHEA Grapalat" w:hAnsi="GHEA Grapalat" w:cs="Calama"/>
          <w:color w:val="000000"/>
          <w:sz w:val="22"/>
          <w:szCs w:val="22"/>
          <w:highlight w:val="white"/>
        </w:rPr>
      </w:pPr>
      <w:r w:rsidRPr="00BF6E9A">
        <w:rPr>
          <w:rFonts w:ascii="GHEA Grapalat" w:eastAsia="GHEA Grapalat" w:hAnsi="GHEA Grapalat" w:cs="Calama"/>
          <w:color w:val="000000"/>
          <w:sz w:val="22"/>
          <w:szCs w:val="22"/>
          <w:highlight w:val="white"/>
        </w:rPr>
        <w:t xml:space="preserve">Վերապատրաստման դասընթացի ընթացքում տրված տեսական նյութի ընկալումը ստուգում՝ նախաթեստ և վերջնաթեստ (հավելված 1)։ </w:t>
      </w:r>
    </w:p>
    <w:p w14:paraId="21875260" w14:textId="77777777" w:rsidR="002263FC" w:rsidRPr="00BF6E9A" w:rsidRDefault="00662B59">
      <w:pPr>
        <w:widowControl w:val="0"/>
        <w:numPr>
          <w:ilvl w:val="0"/>
          <w:numId w:val="3"/>
        </w:numPr>
        <w:pBdr>
          <w:top w:val="nil"/>
          <w:left w:val="nil"/>
          <w:bottom w:val="nil"/>
          <w:right w:val="nil"/>
          <w:between w:val="nil"/>
        </w:pBdr>
        <w:spacing w:line="276" w:lineRule="auto"/>
        <w:ind w:left="709" w:hanging="425"/>
        <w:jc w:val="both"/>
        <w:rPr>
          <w:rFonts w:ascii="GHEA Grapalat" w:eastAsia="GHEA Grapalat" w:hAnsi="GHEA Grapalat" w:cs="Calama"/>
          <w:color w:val="000000"/>
          <w:sz w:val="22"/>
          <w:szCs w:val="22"/>
          <w:highlight w:val="white"/>
        </w:rPr>
      </w:pPr>
      <w:r w:rsidRPr="00BF6E9A">
        <w:rPr>
          <w:rFonts w:ascii="GHEA Grapalat" w:eastAsia="GHEA Grapalat" w:hAnsi="GHEA Grapalat" w:cs="Calama"/>
          <w:color w:val="000000"/>
          <w:sz w:val="22"/>
          <w:szCs w:val="22"/>
          <w:highlight w:val="white"/>
        </w:rPr>
        <w:t>Մասնակիցների տեսանկյունից դասընթացի արդիականության և արդյունավետության գնահատում՝ վերապատրաստման դասընթացի արդյունավետության գնահատման հարցաթերթ (հավելված 2)։</w:t>
      </w:r>
    </w:p>
    <w:p w14:paraId="5F6FF76D" w14:textId="77777777" w:rsidR="002263FC" w:rsidRPr="00BF6E9A" w:rsidRDefault="00662B59" w:rsidP="00E01139">
      <w:pPr>
        <w:widowControl w:val="0"/>
        <w:spacing w:before="360" w:after="120" w:line="276" w:lineRule="auto"/>
        <w:rPr>
          <w:rFonts w:ascii="GHEA Grapalat" w:eastAsia="GHEA Grapalat" w:hAnsi="GHEA Grapalat" w:cs="Calama"/>
          <w:b/>
          <w:color w:val="1F4E79"/>
          <w:sz w:val="22"/>
          <w:szCs w:val="22"/>
        </w:rPr>
      </w:pPr>
      <w:r w:rsidRPr="00BF6E9A">
        <w:rPr>
          <w:rFonts w:ascii="GHEA Grapalat" w:eastAsia="GHEA Grapalat" w:hAnsi="GHEA Grapalat" w:cs="Calama"/>
          <w:b/>
          <w:color w:val="1F4E79"/>
          <w:sz w:val="22"/>
          <w:szCs w:val="22"/>
        </w:rPr>
        <w:t xml:space="preserve">Անհրաժեշտ նյութերը </w:t>
      </w:r>
    </w:p>
    <w:p w14:paraId="65740688" w14:textId="77777777" w:rsidR="002263FC" w:rsidRPr="00BF6E9A" w:rsidRDefault="00662B59">
      <w:pPr>
        <w:widowControl w:val="0"/>
        <w:numPr>
          <w:ilvl w:val="0"/>
          <w:numId w:val="2"/>
        </w:numPr>
        <w:pBdr>
          <w:top w:val="nil"/>
          <w:left w:val="nil"/>
          <w:bottom w:val="nil"/>
          <w:right w:val="nil"/>
          <w:between w:val="nil"/>
        </w:pBdr>
        <w:spacing w:line="276" w:lineRule="auto"/>
        <w:jc w:val="both"/>
        <w:rPr>
          <w:rFonts w:ascii="GHEA Grapalat" w:eastAsia="GHEA Grapalat" w:hAnsi="GHEA Grapalat" w:cs="Calama"/>
          <w:color w:val="000000"/>
          <w:sz w:val="22"/>
          <w:szCs w:val="22"/>
          <w:highlight w:val="white"/>
        </w:rPr>
      </w:pPr>
      <w:r w:rsidRPr="00BF6E9A">
        <w:rPr>
          <w:rFonts w:ascii="GHEA Grapalat" w:eastAsia="GHEA Grapalat" w:hAnsi="GHEA Grapalat" w:cs="Calama"/>
          <w:color w:val="000000"/>
          <w:sz w:val="22"/>
          <w:szCs w:val="22"/>
          <w:highlight w:val="white"/>
        </w:rPr>
        <w:t xml:space="preserve">Սահիկաշար </w:t>
      </w:r>
    </w:p>
    <w:p w14:paraId="2F2B8BDD" w14:textId="77777777" w:rsidR="002263FC" w:rsidRPr="00BF6E9A" w:rsidRDefault="00662B59">
      <w:pPr>
        <w:widowControl w:val="0"/>
        <w:numPr>
          <w:ilvl w:val="0"/>
          <w:numId w:val="2"/>
        </w:numPr>
        <w:pBdr>
          <w:top w:val="nil"/>
          <w:left w:val="nil"/>
          <w:bottom w:val="nil"/>
          <w:right w:val="nil"/>
          <w:between w:val="nil"/>
        </w:pBdr>
        <w:spacing w:line="276" w:lineRule="auto"/>
        <w:jc w:val="both"/>
        <w:rPr>
          <w:rFonts w:ascii="GHEA Grapalat" w:eastAsia="GHEA Grapalat" w:hAnsi="GHEA Grapalat" w:cs="Calama"/>
          <w:sz w:val="22"/>
          <w:szCs w:val="22"/>
          <w:highlight w:val="white"/>
        </w:rPr>
      </w:pPr>
      <w:r w:rsidRPr="00BF6E9A">
        <w:rPr>
          <w:rFonts w:ascii="GHEA Grapalat" w:eastAsia="GHEA Grapalat" w:hAnsi="GHEA Grapalat" w:cs="Calama"/>
          <w:color w:val="000000"/>
          <w:sz w:val="22"/>
          <w:szCs w:val="22"/>
          <w:highlight w:val="white"/>
        </w:rPr>
        <w:t>Տեխնիկական միջոցներ` համակարգիչ։</w:t>
      </w:r>
    </w:p>
    <w:p w14:paraId="34A16BD0" w14:textId="77777777" w:rsidR="002263FC" w:rsidRPr="00BF6E9A" w:rsidRDefault="00662B59">
      <w:pPr>
        <w:widowControl w:val="0"/>
        <w:numPr>
          <w:ilvl w:val="0"/>
          <w:numId w:val="2"/>
        </w:numPr>
        <w:pBdr>
          <w:top w:val="nil"/>
          <w:left w:val="nil"/>
          <w:bottom w:val="nil"/>
          <w:right w:val="nil"/>
          <w:between w:val="nil"/>
        </w:pBdr>
        <w:spacing w:line="276" w:lineRule="auto"/>
        <w:jc w:val="both"/>
        <w:rPr>
          <w:rFonts w:ascii="GHEA Grapalat" w:eastAsia="GHEA Grapalat" w:hAnsi="GHEA Grapalat" w:cs="Calama"/>
          <w:sz w:val="22"/>
          <w:szCs w:val="22"/>
          <w:highlight w:val="white"/>
        </w:rPr>
      </w:pPr>
      <w:r w:rsidRPr="00BF6E9A">
        <w:rPr>
          <w:rFonts w:ascii="GHEA Grapalat" w:eastAsia="GHEA Grapalat" w:hAnsi="GHEA Grapalat" w:cs="Calama"/>
          <w:color w:val="000000"/>
          <w:sz w:val="22"/>
          <w:szCs w:val="22"/>
          <w:highlight w:val="white"/>
        </w:rPr>
        <w:t xml:space="preserve">Նախաթեստ և վերջնաթեստ՝ </w:t>
      </w:r>
      <w:r w:rsidRPr="00BF6E9A">
        <w:rPr>
          <w:rFonts w:ascii="GHEA Grapalat" w:eastAsia="GHEA Grapalat" w:hAnsi="GHEA Grapalat" w:cs="Calama"/>
          <w:sz w:val="22"/>
          <w:szCs w:val="22"/>
          <w:highlight w:val="white"/>
        </w:rPr>
        <w:t>էլեկտրոնային</w:t>
      </w:r>
      <w:r w:rsidRPr="00BF6E9A">
        <w:rPr>
          <w:rFonts w:ascii="GHEA Grapalat" w:eastAsia="GHEA Grapalat" w:hAnsi="GHEA Grapalat" w:cs="Calama"/>
          <w:color w:val="000000"/>
          <w:sz w:val="22"/>
          <w:szCs w:val="22"/>
          <w:highlight w:val="white"/>
        </w:rPr>
        <w:t xml:space="preserve"> տարբերակով։</w:t>
      </w:r>
    </w:p>
    <w:p w14:paraId="2FB1CBD4" w14:textId="5FE99F88" w:rsidR="002263FC" w:rsidRPr="00BF6E9A" w:rsidRDefault="00662B59" w:rsidP="00894136">
      <w:pPr>
        <w:widowControl w:val="0"/>
        <w:spacing w:before="360" w:after="240" w:line="276" w:lineRule="auto"/>
        <w:rPr>
          <w:rFonts w:ascii="GHEA Grapalat" w:eastAsia="GHEA Grapalat" w:hAnsi="GHEA Grapalat" w:cs="Calama"/>
          <w:b/>
          <w:color w:val="1F4E79"/>
          <w:sz w:val="22"/>
          <w:szCs w:val="22"/>
        </w:rPr>
      </w:pPr>
      <w:r w:rsidRPr="00BF6E9A">
        <w:rPr>
          <w:rFonts w:ascii="GHEA Grapalat" w:eastAsia="GHEA Grapalat" w:hAnsi="GHEA Grapalat" w:cs="Calama"/>
          <w:b/>
          <w:color w:val="1F4E79"/>
          <w:sz w:val="22"/>
          <w:szCs w:val="22"/>
        </w:rPr>
        <w:t>Գրականություն</w:t>
      </w:r>
    </w:p>
    <w:p w14:paraId="7534A4CB" w14:textId="17904EB7" w:rsidR="007F771D" w:rsidRPr="00BF6E9A" w:rsidRDefault="007F771D" w:rsidP="007F771D">
      <w:pPr>
        <w:spacing w:after="240" w:line="276" w:lineRule="auto"/>
        <w:jc w:val="both"/>
        <w:rPr>
          <w:rFonts w:ascii="GHEA Grapalat" w:eastAsia="GHEA Grapalat" w:hAnsi="GHEA Grapalat" w:cs="Calama"/>
          <w:color w:val="000000" w:themeColor="text1"/>
          <w:sz w:val="20"/>
          <w:szCs w:val="20"/>
        </w:rPr>
      </w:pPr>
      <w:r w:rsidRPr="00BF6E9A">
        <w:rPr>
          <w:rFonts w:ascii="GHEA Grapalat" w:eastAsia="GHEA Grapalat" w:hAnsi="GHEA Grapalat" w:cs="Calama"/>
          <w:color w:val="000000" w:themeColor="text1"/>
          <w:sz w:val="20"/>
          <w:szCs w:val="20"/>
        </w:rPr>
        <w:t>Ավագյան Ա</w:t>
      </w:r>
      <w:r w:rsidRPr="00BF6E9A">
        <w:rPr>
          <w:rFonts w:ascii="Cambria Math" w:eastAsia="GHEA Grapalat" w:hAnsi="Cambria Math" w:cs="Cambria Math"/>
          <w:color w:val="000000" w:themeColor="text1"/>
          <w:sz w:val="20"/>
          <w:szCs w:val="20"/>
        </w:rPr>
        <w:t>․</w:t>
      </w:r>
      <w:r w:rsidRPr="00BF6E9A">
        <w:rPr>
          <w:rFonts w:ascii="GHEA Grapalat" w:eastAsia="GHEA Grapalat" w:hAnsi="GHEA Grapalat" w:cs="Calama"/>
          <w:color w:val="000000" w:themeColor="text1"/>
          <w:sz w:val="20"/>
          <w:szCs w:val="20"/>
        </w:rPr>
        <w:t xml:space="preserve"> Մ</w:t>
      </w:r>
      <w:r w:rsidRPr="00BF6E9A">
        <w:rPr>
          <w:rFonts w:ascii="Cambria Math" w:eastAsia="GHEA Grapalat" w:hAnsi="Cambria Math" w:cs="Cambria Math"/>
          <w:color w:val="000000" w:themeColor="text1"/>
          <w:sz w:val="20"/>
          <w:szCs w:val="20"/>
        </w:rPr>
        <w:t>․</w:t>
      </w:r>
      <w:r w:rsidRPr="00BF6E9A">
        <w:rPr>
          <w:rFonts w:ascii="GHEA Grapalat" w:eastAsia="GHEA Grapalat" w:hAnsi="GHEA Grapalat" w:cs="Calama"/>
          <w:color w:val="000000" w:themeColor="text1"/>
          <w:sz w:val="20"/>
          <w:szCs w:val="20"/>
        </w:rPr>
        <w:t>, Մանուկյան Ա</w:t>
      </w:r>
      <w:r w:rsidRPr="00BF6E9A">
        <w:rPr>
          <w:rFonts w:ascii="Cambria Math" w:eastAsia="GHEA Grapalat" w:hAnsi="Cambria Math" w:cs="Cambria Math"/>
          <w:color w:val="000000" w:themeColor="text1"/>
          <w:sz w:val="20"/>
          <w:szCs w:val="20"/>
        </w:rPr>
        <w:t>․</w:t>
      </w:r>
      <w:r w:rsidRPr="00BF6E9A">
        <w:rPr>
          <w:rFonts w:ascii="GHEA Grapalat" w:eastAsia="GHEA Grapalat" w:hAnsi="GHEA Grapalat" w:cs="Calama"/>
          <w:color w:val="000000" w:themeColor="text1"/>
          <w:sz w:val="20"/>
          <w:szCs w:val="20"/>
        </w:rPr>
        <w:t xml:space="preserve"> Տ</w:t>
      </w:r>
      <w:r w:rsidRPr="00BF6E9A">
        <w:rPr>
          <w:rFonts w:ascii="Cambria Math" w:eastAsia="GHEA Grapalat" w:hAnsi="Cambria Math" w:cs="Cambria Math"/>
          <w:color w:val="000000" w:themeColor="text1"/>
          <w:sz w:val="20"/>
          <w:szCs w:val="20"/>
        </w:rPr>
        <w:t>․</w:t>
      </w:r>
      <w:r w:rsidRPr="00BF6E9A">
        <w:rPr>
          <w:rFonts w:ascii="GHEA Grapalat" w:eastAsia="GHEA Grapalat" w:hAnsi="GHEA Grapalat" w:cs="Calama"/>
          <w:color w:val="000000" w:themeColor="text1"/>
          <w:sz w:val="20"/>
          <w:szCs w:val="20"/>
        </w:rPr>
        <w:t xml:space="preserve"> «Հանրակրթական ուսումնական հաստատության հոգեբանի պաշտոնային պարտականությունների և գործառույթների շրջանակներում իրականացվող աշխատանքների նկարագիր» ձեռնարկ հանրակրթական ուսումնական հաստատության հոգեբանների համար</w:t>
      </w:r>
      <w:r w:rsidRPr="00BF6E9A">
        <w:rPr>
          <w:rFonts w:ascii="Cambria Math" w:eastAsia="GHEA Grapalat" w:hAnsi="Cambria Math" w:cs="Cambria Math"/>
          <w:color w:val="000000" w:themeColor="text1"/>
          <w:sz w:val="20"/>
          <w:szCs w:val="20"/>
        </w:rPr>
        <w:t>․</w:t>
      </w:r>
      <w:r w:rsidRPr="00BF6E9A">
        <w:rPr>
          <w:rFonts w:ascii="GHEA Grapalat" w:eastAsia="GHEA Grapalat" w:hAnsi="GHEA Grapalat" w:cs="Calama"/>
          <w:color w:val="000000" w:themeColor="text1"/>
          <w:sz w:val="20"/>
          <w:szCs w:val="20"/>
        </w:rPr>
        <w:t xml:space="preserve"> - Եր</w:t>
      </w:r>
      <w:r w:rsidRPr="00BF6E9A">
        <w:rPr>
          <w:rFonts w:ascii="Cambria Math" w:eastAsia="GHEA Grapalat" w:hAnsi="Cambria Math" w:cs="Cambria Math"/>
          <w:color w:val="000000" w:themeColor="text1"/>
          <w:sz w:val="20"/>
          <w:szCs w:val="20"/>
        </w:rPr>
        <w:t>․</w:t>
      </w:r>
      <w:r w:rsidRPr="00BF6E9A">
        <w:rPr>
          <w:rFonts w:ascii="GHEA Grapalat" w:eastAsia="GHEA Grapalat" w:hAnsi="GHEA Grapalat" w:cs="Calama"/>
          <w:color w:val="000000" w:themeColor="text1"/>
          <w:sz w:val="20"/>
          <w:szCs w:val="20"/>
        </w:rPr>
        <w:t>։ Հանրապետական մանկավարժահոգեբանական կենտրոն, 2025</w:t>
      </w:r>
      <w:r w:rsidRPr="00BF6E9A">
        <w:rPr>
          <w:rFonts w:ascii="Cambria Math" w:eastAsia="GHEA Grapalat" w:hAnsi="Cambria Math" w:cs="Cambria Math"/>
          <w:color w:val="000000" w:themeColor="text1"/>
          <w:sz w:val="20"/>
          <w:szCs w:val="20"/>
        </w:rPr>
        <w:t>․</w:t>
      </w:r>
      <w:r w:rsidRPr="00BF6E9A">
        <w:rPr>
          <w:rFonts w:ascii="GHEA Grapalat" w:eastAsia="GHEA Grapalat" w:hAnsi="GHEA Grapalat" w:cs="Calama"/>
          <w:color w:val="000000" w:themeColor="text1"/>
          <w:sz w:val="20"/>
          <w:szCs w:val="20"/>
        </w:rPr>
        <w:t xml:space="preserve"> - </w:t>
      </w:r>
      <w:r w:rsidR="00673A43" w:rsidRPr="00BF6E9A">
        <w:rPr>
          <w:rFonts w:ascii="GHEA Grapalat" w:eastAsia="GHEA Grapalat" w:hAnsi="GHEA Grapalat" w:cs="Calama"/>
          <w:color w:val="000000" w:themeColor="text1"/>
          <w:sz w:val="20"/>
          <w:szCs w:val="20"/>
        </w:rPr>
        <w:t>121</w:t>
      </w:r>
      <w:r w:rsidRPr="00BF6E9A">
        <w:rPr>
          <w:rFonts w:ascii="GHEA Grapalat" w:eastAsia="GHEA Grapalat" w:hAnsi="GHEA Grapalat" w:cs="Calama"/>
          <w:color w:val="000000" w:themeColor="text1"/>
          <w:sz w:val="20"/>
          <w:szCs w:val="20"/>
        </w:rPr>
        <w:t xml:space="preserve"> էջ։</w:t>
      </w:r>
    </w:p>
    <w:p w14:paraId="209A0524" w14:textId="77777777" w:rsidR="007F771D" w:rsidRPr="00BF6E9A" w:rsidRDefault="007F771D" w:rsidP="00894136">
      <w:pPr>
        <w:widowControl w:val="0"/>
        <w:spacing w:before="360" w:after="240" w:line="276" w:lineRule="auto"/>
        <w:rPr>
          <w:rFonts w:ascii="GHEA Grapalat" w:eastAsia="GHEA Grapalat" w:hAnsi="GHEA Grapalat" w:cs="Calama"/>
          <w:color w:val="000000"/>
          <w:sz w:val="22"/>
          <w:szCs w:val="22"/>
        </w:rPr>
      </w:pPr>
    </w:p>
    <w:p w14:paraId="5A4906E6" w14:textId="010DA16C" w:rsidR="007117FF" w:rsidRPr="00BF6E9A" w:rsidRDefault="00894136" w:rsidP="00497230">
      <w:pPr>
        <w:rPr>
          <w:rFonts w:ascii="GHEA Grapalat" w:eastAsia="GHEA Grapalat" w:hAnsi="GHEA Grapalat" w:cs="Calama"/>
          <w:b/>
        </w:rPr>
      </w:pPr>
      <w:r w:rsidRPr="00BF6E9A">
        <w:rPr>
          <w:rFonts w:ascii="GHEA Grapalat" w:eastAsia="GHEA Grapalat" w:hAnsi="GHEA Grapalat" w:cs="Calama"/>
          <w:b/>
          <w:color w:val="000000"/>
          <w:sz w:val="22"/>
          <w:szCs w:val="22"/>
        </w:rPr>
        <w:br w:type="page"/>
      </w:r>
    </w:p>
    <w:p w14:paraId="4D29CF6D" w14:textId="3CF33BC7" w:rsidR="002263FC" w:rsidRPr="00BF6E9A" w:rsidRDefault="00662B59">
      <w:pPr>
        <w:widowControl w:val="0"/>
        <w:spacing w:line="276" w:lineRule="auto"/>
        <w:jc w:val="center"/>
        <w:rPr>
          <w:rFonts w:ascii="GHEA Grapalat" w:eastAsia="GHEA Grapalat" w:hAnsi="GHEA Grapalat" w:cs="Calama"/>
          <w:highlight w:val="white"/>
        </w:rPr>
      </w:pPr>
      <w:r w:rsidRPr="00BF6E9A">
        <w:rPr>
          <w:rFonts w:ascii="GHEA Grapalat" w:eastAsia="GHEA Grapalat" w:hAnsi="GHEA Grapalat" w:cs="Calama"/>
          <w:b/>
        </w:rPr>
        <w:lastRenderedPageBreak/>
        <w:t xml:space="preserve">«ՀԱՆՐԱԿՐԹԱԿԱՆ ՈՒՍՈՒՄՆԱԿԱՆ ՀԱՍՏԱՏՈՒԹՅԱՆ ՀՈԳԵԲԱՆԻ ԴԵՐԸ ԵՎ ԳՈՐԾԱՌՈՒՅԹՆԵՐԸ» </w:t>
      </w:r>
      <w:r w:rsidRPr="00BF6E9A">
        <w:rPr>
          <w:rFonts w:ascii="GHEA Grapalat" w:eastAsia="GHEA Grapalat" w:hAnsi="GHEA Grapalat" w:cs="Calama"/>
          <w:b/>
          <w:smallCaps/>
        </w:rPr>
        <w:t>ՎԵՐԱՊԱՏՐԱՍՏՄԱՆ</w:t>
      </w:r>
      <w:r w:rsidRPr="00BF6E9A">
        <w:rPr>
          <w:rFonts w:ascii="GHEA Grapalat" w:eastAsia="GHEA Grapalat" w:hAnsi="GHEA Grapalat" w:cs="Calama"/>
          <w:b/>
          <w:highlight w:val="white"/>
        </w:rPr>
        <w:t xml:space="preserve"> ԴԱՍԸՆԹԱՑԻ ԹԵՄԱՏԻԿ ՊԼԱՆԱՎՈՐՈՒՄ</w:t>
      </w:r>
    </w:p>
    <w:p w14:paraId="58075FAA" w14:textId="77777777" w:rsidR="002263FC" w:rsidRPr="00BF6E9A" w:rsidRDefault="002263FC">
      <w:pPr>
        <w:widowControl w:val="0"/>
        <w:spacing w:line="276" w:lineRule="auto"/>
        <w:jc w:val="center"/>
        <w:rPr>
          <w:rFonts w:ascii="GHEA Grapalat" w:eastAsia="GHEA Grapalat" w:hAnsi="GHEA Grapalat" w:cs="Calama"/>
        </w:rPr>
      </w:pPr>
    </w:p>
    <w:p w14:paraId="2DEDD925" w14:textId="77777777" w:rsidR="002263FC" w:rsidRPr="00BF6E9A" w:rsidRDefault="002263FC">
      <w:pPr>
        <w:widowControl w:val="0"/>
        <w:spacing w:line="276" w:lineRule="auto"/>
        <w:jc w:val="center"/>
        <w:rPr>
          <w:rFonts w:ascii="GHEA Grapalat" w:eastAsia="GHEA Grapalat" w:hAnsi="GHEA Grapalat" w:cs="Calama"/>
        </w:rPr>
      </w:pPr>
    </w:p>
    <w:p w14:paraId="18B038DC" w14:textId="77777777" w:rsidR="002263FC" w:rsidRPr="00BF6E9A" w:rsidRDefault="00662B59">
      <w:pPr>
        <w:rPr>
          <w:rFonts w:ascii="GHEA Grapalat" w:eastAsia="GHEA Grapalat" w:hAnsi="GHEA Grapalat" w:cs="Calama"/>
          <w:sz w:val="22"/>
          <w:szCs w:val="22"/>
        </w:rPr>
      </w:pPr>
      <w:r w:rsidRPr="00BF6E9A">
        <w:rPr>
          <w:rFonts w:ascii="GHEA Grapalat" w:eastAsia="GHEA Grapalat" w:hAnsi="GHEA Grapalat" w:cs="Calama"/>
          <w:b/>
          <w:sz w:val="22"/>
          <w:szCs w:val="22"/>
        </w:rPr>
        <w:t xml:space="preserve">Մոդուլի տևողությունը` </w:t>
      </w:r>
      <w:r w:rsidRPr="00BF6E9A">
        <w:rPr>
          <w:rFonts w:ascii="GHEA Grapalat" w:eastAsia="GHEA Grapalat" w:hAnsi="GHEA Grapalat" w:cs="Calama"/>
          <w:sz w:val="22"/>
          <w:szCs w:val="22"/>
        </w:rPr>
        <w:t>480 րոպե</w:t>
      </w:r>
    </w:p>
    <w:p w14:paraId="3B821049" w14:textId="77777777" w:rsidR="002263FC" w:rsidRPr="00BF6E9A" w:rsidRDefault="00662B59">
      <w:pPr>
        <w:rPr>
          <w:rFonts w:ascii="GHEA Grapalat" w:eastAsia="GHEA Grapalat" w:hAnsi="GHEA Grapalat" w:cs="Calama"/>
          <w:sz w:val="22"/>
          <w:szCs w:val="22"/>
          <w:highlight w:val="white"/>
        </w:rPr>
      </w:pPr>
      <w:r w:rsidRPr="00BF6E9A">
        <w:rPr>
          <w:rFonts w:ascii="GHEA Grapalat" w:eastAsia="GHEA Grapalat" w:hAnsi="GHEA Grapalat" w:cs="Calama"/>
          <w:b/>
          <w:sz w:val="22"/>
          <w:szCs w:val="22"/>
        </w:rPr>
        <w:t xml:space="preserve">Գործնական` </w:t>
      </w:r>
      <w:r w:rsidRPr="00BF6E9A">
        <w:rPr>
          <w:rFonts w:ascii="GHEA Grapalat" w:eastAsia="GHEA Grapalat" w:hAnsi="GHEA Grapalat" w:cs="Calama"/>
          <w:sz w:val="22"/>
          <w:szCs w:val="22"/>
        </w:rPr>
        <w:t>380 րոպե</w:t>
      </w:r>
    </w:p>
    <w:p w14:paraId="07B79B7C" w14:textId="77777777" w:rsidR="002263FC" w:rsidRPr="00BF6E9A" w:rsidRDefault="00662B59">
      <w:pPr>
        <w:widowControl w:val="0"/>
        <w:spacing w:after="240"/>
        <w:rPr>
          <w:rFonts w:ascii="GHEA Grapalat" w:eastAsia="GHEA Grapalat" w:hAnsi="GHEA Grapalat" w:cs="Calama"/>
          <w:sz w:val="22"/>
          <w:szCs w:val="22"/>
        </w:rPr>
      </w:pPr>
      <w:r w:rsidRPr="00BF6E9A">
        <w:rPr>
          <w:rFonts w:ascii="GHEA Grapalat" w:eastAsia="GHEA Grapalat" w:hAnsi="GHEA Grapalat" w:cs="Calama"/>
          <w:b/>
          <w:sz w:val="22"/>
          <w:szCs w:val="22"/>
        </w:rPr>
        <w:t xml:space="preserve">Տեսական` </w:t>
      </w:r>
      <w:r w:rsidRPr="00BF6E9A">
        <w:rPr>
          <w:rFonts w:ascii="GHEA Grapalat" w:eastAsia="GHEA Grapalat" w:hAnsi="GHEA Grapalat" w:cs="Calama"/>
          <w:sz w:val="22"/>
          <w:szCs w:val="22"/>
        </w:rPr>
        <w:t>100 րոպե</w:t>
      </w:r>
    </w:p>
    <w:tbl>
      <w:tblPr>
        <w:tblStyle w:val="a"/>
        <w:tblpPr w:leftFromText="180" w:rightFromText="180" w:vertAnchor="text"/>
        <w:tblW w:w="5000" w:type="pct"/>
        <w:tblBorders>
          <w:top w:val="single" w:sz="18" w:space="0" w:color="1F3864"/>
          <w:left w:val="single" w:sz="18" w:space="0" w:color="1F3864"/>
          <w:bottom w:val="single" w:sz="18" w:space="0" w:color="1F3864"/>
          <w:right w:val="single" w:sz="18" w:space="0" w:color="1F3864"/>
          <w:insideH w:val="single" w:sz="18" w:space="0" w:color="1F3864"/>
          <w:insideV w:val="single" w:sz="18" w:space="0" w:color="1F3864"/>
        </w:tblBorders>
        <w:tblLook w:val="0000" w:firstRow="0" w:lastRow="0" w:firstColumn="0" w:lastColumn="0" w:noHBand="0" w:noVBand="0"/>
      </w:tblPr>
      <w:tblGrid>
        <w:gridCol w:w="734"/>
        <w:gridCol w:w="2901"/>
        <w:gridCol w:w="1853"/>
        <w:gridCol w:w="1272"/>
        <w:gridCol w:w="1575"/>
        <w:gridCol w:w="974"/>
      </w:tblGrid>
      <w:tr w:rsidR="002263FC" w:rsidRPr="00BF6E9A" w14:paraId="6E2DEF40" w14:textId="77777777" w:rsidTr="00497230">
        <w:trPr>
          <w:trHeight w:val="454"/>
        </w:trPr>
        <w:tc>
          <w:tcPr>
            <w:tcW w:w="403" w:type="pct"/>
            <w:shd w:val="clear" w:color="auto" w:fill="00B0F0"/>
            <w:vAlign w:val="center"/>
          </w:tcPr>
          <w:p w14:paraId="29D4AB28" w14:textId="77777777" w:rsidR="002263FC" w:rsidRPr="00BF6E9A" w:rsidRDefault="00662B59">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Մաս</w:t>
            </w:r>
          </w:p>
          <w:p w14:paraId="5EB6DF77" w14:textId="77777777" w:rsidR="002263FC" w:rsidRPr="00BF6E9A" w:rsidRDefault="002263FC">
            <w:pPr>
              <w:widowControl w:val="0"/>
              <w:jc w:val="center"/>
              <w:rPr>
                <w:rFonts w:ascii="GHEA Grapalat" w:eastAsia="GHEA Grapalat" w:hAnsi="GHEA Grapalat" w:cs="Calama"/>
                <w:sz w:val="18"/>
                <w:szCs w:val="18"/>
              </w:rPr>
            </w:pPr>
          </w:p>
        </w:tc>
        <w:tc>
          <w:tcPr>
            <w:tcW w:w="1567" w:type="pct"/>
            <w:shd w:val="clear" w:color="auto" w:fill="00B0F0"/>
            <w:vAlign w:val="center"/>
          </w:tcPr>
          <w:p w14:paraId="28A7D271" w14:textId="77777777" w:rsidR="002263FC" w:rsidRPr="00BF6E9A" w:rsidRDefault="00662B59">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Բովանդակություն</w:t>
            </w:r>
          </w:p>
        </w:tc>
        <w:tc>
          <w:tcPr>
            <w:tcW w:w="1004" w:type="pct"/>
            <w:shd w:val="clear" w:color="auto" w:fill="00B0F0"/>
            <w:vAlign w:val="center"/>
          </w:tcPr>
          <w:p w14:paraId="4940F658" w14:textId="77777777" w:rsidR="002263FC" w:rsidRPr="00BF6E9A" w:rsidRDefault="00662B59">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Մեթոդ</w:t>
            </w:r>
          </w:p>
        </w:tc>
        <w:tc>
          <w:tcPr>
            <w:tcW w:w="641" w:type="pct"/>
            <w:shd w:val="clear" w:color="auto" w:fill="00B0F0"/>
            <w:vAlign w:val="center"/>
          </w:tcPr>
          <w:p w14:paraId="5C3757C6" w14:textId="77777777" w:rsidR="002263FC" w:rsidRPr="00BF6E9A" w:rsidRDefault="00662B59">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 xml:space="preserve"> Անհրաժեշտ նյութեր</w:t>
            </w:r>
          </w:p>
        </w:tc>
        <w:tc>
          <w:tcPr>
            <w:tcW w:w="854" w:type="pct"/>
            <w:shd w:val="clear" w:color="auto" w:fill="00B0F0"/>
            <w:vAlign w:val="center"/>
          </w:tcPr>
          <w:p w14:paraId="522F1D8C" w14:textId="77777777" w:rsidR="002263FC" w:rsidRPr="00BF6E9A" w:rsidRDefault="00662B59">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Բախշման նյութ</w:t>
            </w:r>
          </w:p>
        </w:tc>
        <w:tc>
          <w:tcPr>
            <w:tcW w:w="531" w:type="pct"/>
            <w:shd w:val="clear" w:color="auto" w:fill="00B0F0"/>
            <w:vAlign w:val="center"/>
          </w:tcPr>
          <w:p w14:paraId="748D5CCC" w14:textId="77777777" w:rsidR="002263FC" w:rsidRPr="00BF6E9A" w:rsidRDefault="00662B59">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Տևողու-թյուն</w:t>
            </w:r>
          </w:p>
        </w:tc>
      </w:tr>
      <w:tr w:rsidR="002263FC" w:rsidRPr="00BF6E9A" w14:paraId="051EE57C" w14:textId="77777777" w:rsidTr="00497230">
        <w:trPr>
          <w:trHeight w:val="518"/>
        </w:trPr>
        <w:tc>
          <w:tcPr>
            <w:tcW w:w="5000" w:type="pct"/>
            <w:gridSpan w:val="6"/>
            <w:shd w:val="clear" w:color="auto" w:fill="00B0F0"/>
            <w:vAlign w:val="center"/>
          </w:tcPr>
          <w:p w14:paraId="73404EE0"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b/>
                <w:sz w:val="32"/>
                <w:szCs w:val="32"/>
              </w:rPr>
              <w:t>ՄՈԴՈՒԼ 1</w:t>
            </w:r>
          </w:p>
        </w:tc>
      </w:tr>
      <w:tr w:rsidR="002263FC" w:rsidRPr="00BF6E9A" w14:paraId="124DAEDB" w14:textId="77777777" w:rsidTr="00497230">
        <w:trPr>
          <w:cantSplit/>
          <w:trHeight w:val="567"/>
        </w:trPr>
        <w:tc>
          <w:tcPr>
            <w:tcW w:w="403" w:type="pct"/>
            <w:vMerge w:val="restart"/>
          </w:tcPr>
          <w:p w14:paraId="0D566E23"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w:t>
            </w:r>
          </w:p>
        </w:tc>
        <w:tc>
          <w:tcPr>
            <w:tcW w:w="1567" w:type="pct"/>
            <w:vAlign w:val="center"/>
          </w:tcPr>
          <w:p w14:paraId="47CBEF02" w14:textId="77777777" w:rsidR="002263FC" w:rsidRPr="00BF6E9A" w:rsidRDefault="00662B59">
            <w:pPr>
              <w:rPr>
                <w:rFonts w:ascii="GHEA Grapalat" w:eastAsia="GHEA Grapalat" w:hAnsi="GHEA Grapalat" w:cs="Calama"/>
                <w:sz w:val="20"/>
                <w:szCs w:val="20"/>
              </w:rPr>
            </w:pPr>
            <w:r w:rsidRPr="00BF6E9A">
              <w:rPr>
                <w:rFonts w:ascii="GHEA Grapalat" w:eastAsia="GHEA Grapalat" w:hAnsi="GHEA Grapalat" w:cs="Calama"/>
                <w:sz w:val="20"/>
                <w:szCs w:val="20"/>
              </w:rPr>
              <w:t>Դասընթացի նպատակի և կառուցվածքի</w:t>
            </w:r>
            <w:r w:rsidRPr="00BF6E9A">
              <w:rPr>
                <w:rFonts w:ascii="GHEA Grapalat" w:eastAsia="GHEA Grapalat" w:hAnsi="GHEA Grapalat" w:cs="Calama"/>
                <w:b/>
                <w:sz w:val="32"/>
                <w:szCs w:val="32"/>
              </w:rPr>
              <w:t xml:space="preserve"> </w:t>
            </w:r>
            <w:r w:rsidRPr="00BF6E9A">
              <w:rPr>
                <w:rFonts w:ascii="GHEA Grapalat" w:eastAsia="GHEA Grapalat" w:hAnsi="GHEA Grapalat" w:cs="Calama"/>
                <w:sz w:val="20"/>
                <w:szCs w:val="20"/>
              </w:rPr>
              <w:t xml:space="preserve">ներկայացում։ </w:t>
            </w:r>
          </w:p>
        </w:tc>
        <w:tc>
          <w:tcPr>
            <w:tcW w:w="1004" w:type="pct"/>
            <w:vAlign w:val="center"/>
          </w:tcPr>
          <w:p w14:paraId="759D05B3"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Դասախոսություն</w:t>
            </w:r>
          </w:p>
        </w:tc>
        <w:tc>
          <w:tcPr>
            <w:tcW w:w="641" w:type="pct"/>
            <w:vAlign w:val="center"/>
          </w:tcPr>
          <w:p w14:paraId="23F0AC66"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1-2</w:t>
            </w:r>
          </w:p>
        </w:tc>
        <w:tc>
          <w:tcPr>
            <w:tcW w:w="854" w:type="pct"/>
            <w:vAlign w:val="center"/>
          </w:tcPr>
          <w:p w14:paraId="63128F02" w14:textId="77777777" w:rsidR="002263FC" w:rsidRPr="00BF6E9A" w:rsidRDefault="002263FC">
            <w:pPr>
              <w:widowControl w:val="0"/>
              <w:jc w:val="center"/>
              <w:rPr>
                <w:rFonts w:ascii="GHEA Grapalat" w:eastAsia="GHEA Grapalat" w:hAnsi="GHEA Grapalat" w:cs="Calama"/>
                <w:sz w:val="20"/>
                <w:szCs w:val="20"/>
              </w:rPr>
            </w:pPr>
          </w:p>
        </w:tc>
        <w:tc>
          <w:tcPr>
            <w:tcW w:w="531" w:type="pct"/>
            <w:vAlign w:val="center"/>
          </w:tcPr>
          <w:p w14:paraId="5A052447"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7 րոպե</w:t>
            </w:r>
          </w:p>
        </w:tc>
      </w:tr>
      <w:tr w:rsidR="002263FC" w:rsidRPr="00BF6E9A" w14:paraId="5565F798" w14:textId="77777777" w:rsidTr="00497230">
        <w:trPr>
          <w:cantSplit/>
          <w:trHeight w:val="567"/>
        </w:trPr>
        <w:tc>
          <w:tcPr>
            <w:tcW w:w="403" w:type="pct"/>
            <w:vMerge/>
          </w:tcPr>
          <w:p w14:paraId="4939D316"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vAlign w:val="center"/>
          </w:tcPr>
          <w:p w14:paraId="4A63D06D"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Դասընթացավարի ներկայացում</w:t>
            </w:r>
          </w:p>
        </w:tc>
        <w:tc>
          <w:tcPr>
            <w:tcW w:w="1004" w:type="pct"/>
            <w:vAlign w:val="center"/>
          </w:tcPr>
          <w:p w14:paraId="723FD2D7" w14:textId="77777777" w:rsidR="002263FC" w:rsidRPr="00BF6E9A" w:rsidRDefault="002263FC">
            <w:pPr>
              <w:widowControl w:val="0"/>
              <w:jc w:val="center"/>
              <w:rPr>
                <w:rFonts w:ascii="GHEA Grapalat" w:eastAsia="GHEA Grapalat" w:hAnsi="GHEA Grapalat" w:cs="Calama"/>
                <w:sz w:val="20"/>
                <w:szCs w:val="20"/>
              </w:rPr>
            </w:pPr>
          </w:p>
        </w:tc>
        <w:tc>
          <w:tcPr>
            <w:tcW w:w="641" w:type="pct"/>
            <w:vAlign w:val="center"/>
          </w:tcPr>
          <w:p w14:paraId="15887BDE"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3</w:t>
            </w:r>
          </w:p>
        </w:tc>
        <w:tc>
          <w:tcPr>
            <w:tcW w:w="854" w:type="pct"/>
            <w:vAlign w:val="center"/>
          </w:tcPr>
          <w:p w14:paraId="3004AD92" w14:textId="77777777" w:rsidR="002263FC" w:rsidRPr="00BF6E9A" w:rsidRDefault="002263FC">
            <w:pPr>
              <w:widowControl w:val="0"/>
              <w:rPr>
                <w:rFonts w:ascii="GHEA Grapalat" w:eastAsia="GHEA Grapalat" w:hAnsi="GHEA Grapalat" w:cs="Calama"/>
                <w:sz w:val="20"/>
                <w:szCs w:val="20"/>
              </w:rPr>
            </w:pPr>
          </w:p>
        </w:tc>
        <w:tc>
          <w:tcPr>
            <w:tcW w:w="531" w:type="pct"/>
            <w:vAlign w:val="center"/>
          </w:tcPr>
          <w:p w14:paraId="3E837D2D"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2 րոպե</w:t>
            </w:r>
          </w:p>
        </w:tc>
      </w:tr>
      <w:tr w:rsidR="002263FC" w:rsidRPr="00BF6E9A" w14:paraId="15D5A030" w14:textId="77777777" w:rsidTr="00497230">
        <w:trPr>
          <w:cantSplit/>
          <w:trHeight w:val="567"/>
        </w:trPr>
        <w:tc>
          <w:tcPr>
            <w:tcW w:w="403" w:type="pct"/>
            <w:vMerge/>
          </w:tcPr>
          <w:p w14:paraId="43D870AA"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vAlign w:val="center"/>
          </w:tcPr>
          <w:p w14:paraId="6166F98E"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Նախաթեստ</w:t>
            </w:r>
          </w:p>
        </w:tc>
        <w:tc>
          <w:tcPr>
            <w:tcW w:w="1004" w:type="pct"/>
            <w:vAlign w:val="center"/>
          </w:tcPr>
          <w:p w14:paraId="4680A795"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Անհատական աշխատանք</w:t>
            </w:r>
          </w:p>
        </w:tc>
        <w:tc>
          <w:tcPr>
            <w:tcW w:w="641" w:type="pct"/>
            <w:vAlign w:val="center"/>
          </w:tcPr>
          <w:p w14:paraId="50A9E7A7"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4</w:t>
            </w:r>
          </w:p>
        </w:tc>
        <w:tc>
          <w:tcPr>
            <w:tcW w:w="854" w:type="pct"/>
            <w:vAlign w:val="center"/>
          </w:tcPr>
          <w:p w14:paraId="2128DA6C" w14:textId="77777777" w:rsidR="002263FC" w:rsidRPr="00BF6E9A" w:rsidRDefault="00662B59" w:rsidP="00786B82">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Հղում 1</w:t>
            </w:r>
          </w:p>
        </w:tc>
        <w:tc>
          <w:tcPr>
            <w:tcW w:w="531" w:type="pct"/>
            <w:vAlign w:val="center"/>
          </w:tcPr>
          <w:p w14:paraId="3750122A" w14:textId="1A47EA0F"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15 րոպե</w:t>
            </w:r>
          </w:p>
        </w:tc>
      </w:tr>
      <w:tr w:rsidR="002263FC" w:rsidRPr="00BF6E9A" w14:paraId="6BA55960" w14:textId="77777777" w:rsidTr="00497230">
        <w:trPr>
          <w:cantSplit/>
          <w:trHeight w:val="567"/>
        </w:trPr>
        <w:tc>
          <w:tcPr>
            <w:tcW w:w="403" w:type="pct"/>
            <w:vMerge/>
          </w:tcPr>
          <w:p w14:paraId="3F6F1D7D"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vAlign w:val="center"/>
          </w:tcPr>
          <w:p w14:paraId="24CB2C43"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Դպրոցի հոգեբանի գործունեության ընթացքում ծագող խնդիրների վերհանում</w:t>
            </w:r>
          </w:p>
        </w:tc>
        <w:tc>
          <w:tcPr>
            <w:tcW w:w="1004" w:type="pct"/>
            <w:vAlign w:val="center"/>
          </w:tcPr>
          <w:p w14:paraId="216DD6BD"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Մտագրոհ և քննարկում</w:t>
            </w:r>
          </w:p>
          <w:p w14:paraId="0DD3E6AE" w14:textId="77777777" w:rsidR="002263FC" w:rsidRPr="00BF6E9A" w:rsidRDefault="002263FC">
            <w:pPr>
              <w:widowControl w:val="0"/>
              <w:rPr>
                <w:rFonts w:ascii="GHEA Grapalat" w:eastAsia="GHEA Grapalat" w:hAnsi="GHEA Grapalat" w:cs="Calama"/>
                <w:sz w:val="20"/>
                <w:szCs w:val="20"/>
              </w:rPr>
            </w:pPr>
          </w:p>
        </w:tc>
        <w:tc>
          <w:tcPr>
            <w:tcW w:w="641" w:type="pct"/>
            <w:vAlign w:val="center"/>
          </w:tcPr>
          <w:p w14:paraId="154568C5"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5</w:t>
            </w:r>
          </w:p>
        </w:tc>
        <w:tc>
          <w:tcPr>
            <w:tcW w:w="854" w:type="pct"/>
            <w:vAlign w:val="center"/>
          </w:tcPr>
          <w:p w14:paraId="22D112F4" w14:textId="77777777" w:rsidR="002263FC" w:rsidRPr="00BF6E9A" w:rsidRDefault="002263FC">
            <w:pPr>
              <w:widowControl w:val="0"/>
              <w:rPr>
                <w:rFonts w:ascii="GHEA Grapalat" w:eastAsia="GHEA Grapalat" w:hAnsi="GHEA Grapalat" w:cs="Calama"/>
                <w:sz w:val="20"/>
                <w:szCs w:val="20"/>
              </w:rPr>
            </w:pPr>
          </w:p>
        </w:tc>
        <w:tc>
          <w:tcPr>
            <w:tcW w:w="531" w:type="pct"/>
            <w:vAlign w:val="center"/>
          </w:tcPr>
          <w:p w14:paraId="49D0D5C2"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15 րոպե</w:t>
            </w:r>
          </w:p>
        </w:tc>
      </w:tr>
      <w:tr w:rsidR="002263FC" w:rsidRPr="00BF6E9A" w14:paraId="501D8793" w14:textId="77777777" w:rsidTr="00497230">
        <w:trPr>
          <w:cantSplit/>
          <w:trHeight w:val="567"/>
        </w:trPr>
        <w:tc>
          <w:tcPr>
            <w:tcW w:w="403" w:type="pct"/>
            <w:vMerge w:val="restart"/>
          </w:tcPr>
          <w:p w14:paraId="4162B947"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2</w:t>
            </w:r>
          </w:p>
        </w:tc>
        <w:tc>
          <w:tcPr>
            <w:tcW w:w="1567" w:type="pct"/>
            <w:vAlign w:val="center"/>
          </w:tcPr>
          <w:p w14:paraId="036AA6F2"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Դպրոցի հոգեբանի կողմից իրականացվող աշխատանքների դասակարգում, աղյուսակ</w:t>
            </w:r>
          </w:p>
        </w:tc>
        <w:tc>
          <w:tcPr>
            <w:tcW w:w="1004" w:type="pct"/>
            <w:vAlign w:val="center"/>
          </w:tcPr>
          <w:p w14:paraId="2D9356B3"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Դասախոսություն</w:t>
            </w:r>
          </w:p>
        </w:tc>
        <w:tc>
          <w:tcPr>
            <w:tcW w:w="641" w:type="pct"/>
            <w:vAlign w:val="center"/>
          </w:tcPr>
          <w:p w14:paraId="0871E121"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6</w:t>
            </w:r>
          </w:p>
        </w:tc>
        <w:tc>
          <w:tcPr>
            <w:tcW w:w="854" w:type="pct"/>
            <w:vAlign w:val="center"/>
          </w:tcPr>
          <w:p w14:paraId="13D66923" w14:textId="77777777" w:rsidR="002263FC" w:rsidRPr="00BF6E9A" w:rsidRDefault="002263FC">
            <w:pPr>
              <w:widowControl w:val="0"/>
              <w:jc w:val="center"/>
              <w:rPr>
                <w:rFonts w:ascii="GHEA Grapalat" w:eastAsia="GHEA Grapalat" w:hAnsi="GHEA Grapalat" w:cs="Calama"/>
                <w:sz w:val="20"/>
                <w:szCs w:val="20"/>
              </w:rPr>
            </w:pPr>
          </w:p>
        </w:tc>
        <w:tc>
          <w:tcPr>
            <w:tcW w:w="531" w:type="pct"/>
            <w:vAlign w:val="center"/>
          </w:tcPr>
          <w:p w14:paraId="238C1565"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5 րոպե</w:t>
            </w:r>
          </w:p>
        </w:tc>
      </w:tr>
      <w:tr w:rsidR="002263FC" w:rsidRPr="00BF6E9A" w14:paraId="0F96FAE1" w14:textId="77777777" w:rsidTr="00497230">
        <w:trPr>
          <w:cantSplit/>
          <w:trHeight w:val="567"/>
        </w:trPr>
        <w:tc>
          <w:tcPr>
            <w:tcW w:w="403" w:type="pct"/>
            <w:vMerge/>
          </w:tcPr>
          <w:p w14:paraId="17E701F9"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vAlign w:val="center"/>
          </w:tcPr>
          <w:p w14:paraId="144372B2"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Հոգեախտորոշիչ աշխատանքներ, գնահատում</w:t>
            </w:r>
          </w:p>
        </w:tc>
        <w:tc>
          <w:tcPr>
            <w:tcW w:w="1004" w:type="pct"/>
            <w:vAlign w:val="center"/>
          </w:tcPr>
          <w:p w14:paraId="7A93C3D8"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Դասախոսություն</w:t>
            </w:r>
          </w:p>
        </w:tc>
        <w:tc>
          <w:tcPr>
            <w:tcW w:w="641" w:type="pct"/>
            <w:vAlign w:val="center"/>
          </w:tcPr>
          <w:p w14:paraId="11CD239E"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7-8</w:t>
            </w:r>
          </w:p>
        </w:tc>
        <w:tc>
          <w:tcPr>
            <w:tcW w:w="854" w:type="pct"/>
            <w:vAlign w:val="center"/>
          </w:tcPr>
          <w:p w14:paraId="05DC187A" w14:textId="77777777" w:rsidR="002263FC" w:rsidRPr="00BF6E9A" w:rsidRDefault="002263FC">
            <w:pPr>
              <w:widowControl w:val="0"/>
              <w:jc w:val="center"/>
              <w:rPr>
                <w:rFonts w:ascii="GHEA Grapalat" w:eastAsia="GHEA Grapalat" w:hAnsi="GHEA Grapalat" w:cs="Calama"/>
                <w:sz w:val="20"/>
                <w:szCs w:val="20"/>
              </w:rPr>
            </w:pPr>
          </w:p>
        </w:tc>
        <w:tc>
          <w:tcPr>
            <w:tcW w:w="531" w:type="pct"/>
            <w:vAlign w:val="center"/>
          </w:tcPr>
          <w:p w14:paraId="67A3BD03"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10 րոպե</w:t>
            </w:r>
          </w:p>
        </w:tc>
      </w:tr>
      <w:tr w:rsidR="002263FC" w:rsidRPr="00BF6E9A" w14:paraId="264160DB" w14:textId="77777777" w:rsidTr="00497230">
        <w:trPr>
          <w:cantSplit/>
          <w:trHeight w:val="567"/>
        </w:trPr>
        <w:tc>
          <w:tcPr>
            <w:tcW w:w="403" w:type="pct"/>
            <w:vMerge/>
          </w:tcPr>
          <w:p w14:paraId="2E233499"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vAlign w:val="center"/>
          </w:tcPr>
          <w:p w14:paraId="17A5A787"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Սովորողի հոգեբանական հետազոտման քարտի ձևաթղթի ներկայացում</w:t>
            </w:r>
          </w:p>
        </w:tc>
        <w:tc>
          <w:tcPr>
            <w:tcW w:w="1004" w:type="pct"/>
            <w:vAlign w:val="center"/>
          </w:tcPr>
          <w:p w14:paraId="4918A6A2"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Դասախոսություն և քննարկում</w:t>
            </w:r>
          </w:p>
        </w:tc>
        <w:tc>
          <w:tcPr>
            <w:tcW w:w="641" w:type="pct"/>
            <w:vAlign w:val="center"/>
          </w:tcPr>
          <w:p w14:paraId="51BD5E5B"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 xml:space="preserve">Սահիկ 9 </w:t>
            </w:r>
          </w:p>
        </w:tc>
        <w:tc>
          <w:tcPr>
            <w:tcW w:w="854" w:type="pct"/>
            <w:vAlign w:val="center"/>
          </w:tcPr>
          <w:p w14:paraId="68D9AA2A"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Հավելված 1</w:t>
            </w:r>
          </w:p>
        </w:tc>
        <w:tc>
          <w:tcPr>
            <w:tcW w:w="531" w:type="pct"/>
            <w:vAlign w:val="center"/>
          </w:tcPr>
          <w:p w14:paraId="0161F6B0"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10 րոպե</w:t>
            </w:r>
          </w:p>
        </w:tc>
      </w:tr>
      <w:tr w:rsidR="002263FC" w:rsidRPr="00BF6E9A" w14:paraId="43F3D24A" w14:textId="77777777" w:rsidTr="00497230">
        <w:trPr>
          <w:cantSplit/>
          <w:trHeight w:val="567"/>
        </w:trPr>
        <w:tc>
          <w:tcPr>
            <w:tcW w:w="403" w:type="pct"/>
            <w:vMerge/>
          </w:tcPr>
          <w:p w14:paraId="352D7DC3"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vAlign w:val="center"/>
          </w:tcPr>
          <w:p w14:paraId="2D3E7CC4"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Կանխարգելիչ, զարգացնող և շտկող, խորհրդատվական, ուսուցանող-լուսավորչական, փորձագիտական, սոցիալ-վերահսկողական աշխատանքներ</w:t>
            </w:r>
          </w:p>
        </w:tc>
        <w:tc>
          <w:tcPr>
            <w:tcW w:w="1004" w:type="pct"/>
            <w:vAlign w:val="center"/>
          </w:tcPr>
          <w:p w14:paraId="51454202"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Դասախոսություն</w:t>
            </w:r>
          </w:p>
        </w:tc>
        <w:tc>
          <w:tcPr>
            <w:tcW w:w="641" w:type="pct"/>
            <w:vAlign w:val="center"/>
          </w:tcPr>
          <w:p w14:paraId="69021DE7"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10-16</w:t>
            </w:r>
          </w:p>
        </w:tc>
        <w:tc>
          <w:tcPr>
            <w:tcW w:w="854" w:type="pct"/>
            <w:vAlign w:val="center"/>
          </w:tcPr>
          <w:p w14:paraId="114220E8" w14:textId="77777777" w:rsidR="002263FC" w:rsidRPr="00BF6E9A" w:rsidRDefault="002263FC">
            <w:pPr>
              <w:widowControl w:val="0"/>
              <w:jc w:val="center"/>
              <w:rPr>
                <w:rFonts w:ascii="GHEA Grapalat" w:eastAsia="GHEA Grapalat" w:hAnsi="GHEA Grapalat" w:cs="Calama"/>
                <w:sz w:val="20"/>
                <w:szCs w:val="20"/>
              </w:rPr>
            </w:pPr>
          </w:p>
        </w:tc>
        <w:tc>
          <w:tcPr>
            <w:tcW w:w="531" w:type="pct"/>
            <w:vAlign w:val="center"/>
          </w:tcPr>
          <w:p w14:paraId="30F50CAB" w14:textId="53EB0555"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20 րոպե</w:t>
            </w:r>
          </w:p>
        </w:tc>
      </w:tr>
      <w:tr w:rsidR="002263FC" w:rsidRPr="00BF6E9A" w14:paraId="2EF78B5B" w14:textId="77777777" w:rsidTr="00497230">
        <w:trPr>
          <w:cantSplit/>
          <w:trHeight w:val="567"/>
        </w:trPr>
        <w:tc>
          <w:tcPr>
            <w:tcW w:w="403" w:type="pct"/>
            <w:vMerge/>
          </w:tcPr>
          <w:p w14:paraId="7BD7365F"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vAlign w:val="center"/>
          </w:tcPr>
          <w:p w14:paraId="0A4DE462"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 xml:space="preserve">Դպրոցի հոգեբանի կողմից ամենահաճախ կիրառվող երեք գործառույթները </w:t>
            </w:r>
          </w:p>
        </w:tc>
        <w:tc>
          <w:tcPr>
            <w:tcW w:w="1004" w:type="pct"/>
            <w:vAlign w:val="center"/>
          </w:tcPr>
          <w:p w14:paraId="693F3F78"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Մտագրոհ</w:t>
            </w:r>
          </w:p>
        </w:tc>
        <w:tc>
          <w:tcPr>
            <w:tcW w:w="641" w:type="pct"/>
            <w:vAlign w:val="center"/>
          </w:tcPr>
          <w:p w14:paraId="3A72BD74"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17</w:t>
            </w:r>
          </w:p>
        </w:tc>
        <w:tc>
          <w:tcPr>
            <w:tcW w:w="854" w:type="pct"/>
            <w:vAlign w:val="center"/>
          </w:tcPr>
          <w:p w14:paraId="5EDAE354" w14:textId="77777777" w:rsidR="002263FC" w:rsidRPr="00BF6E9A" w:rsidRDefault="002263FC">
            <w:pPr>
              <w:widowControl w:val="0"/>
              <w:jc w:val="center"/>
              <w:rPr>
                <w:rFonts w:ascii="GHEA Grapalat" w:eastAsia="GHEA Grapalat" w:hAnsi="GHEA Grapalat" w:cs="Calama"/>
                <w:sz w:val="20"/>
                <w:szCs w:val="20"/>
              </w:rPr>
            </w:pPr>
          </w:p>
        </w:tc>
        <w:tc>
          <w:tcPr>
            <w:tcW w:w="531" w:type="pct"/>
            <w:vAlign w:val="center"/>
          </w:tcPr>
          <w:p w14:paraId="0E5005B4"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10 րոպե</w:t>
            </w:r>
          </w:p>
        </w:tc>
      </w:tr>
      <w:tr w:rsidR="002263FC" w:rsidRPr="00BF6E9A" w14:paraId="581A98D9" w14:textId="77777777" w:rsidTr="00497230">
        <w:trPr>
          <w:cantSplit/>
          <w:trHeight w:val="567"/>
        </w:trPr>
        <w:tc>
          <w:tcPr>
            <w:tcW w:w="403" w:type="pct"/>
            <w:vMerge/>
          </w:tcPr>
          <w:p w14:paraId="69A9E80A"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vAlign w:val="center"/>
          </w:tcPr>
          <w:p w14:paraId="3637BA80"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ընդմիջում</w:t>
            </w:r>
          </w:p>
        </w:tc>
        <w:tc>
          <w:tcPr>
            <w:tcW w:w="1004" w:type="pct"/>
            <w:vAlign w:val="center"/>
          </w:tcPr>
          <w:p w14:paraId="12FA8570" w14:textId="77777777" w:rsidR="002263FC" w:rsidRPr="00BF6E9A" w:rsidRDefault="002263FC">
            <w:pPr>
              <w:widowControl w:val="0"/>
              <w:jc w:val="center"/>
              <w:rPr>
                <w:rFonts w:ascii="GHEA Grapalat" w:eastAsia="GHEA Grapalat" w:hAnsi="GHEA Grapalat" w:cs="Calama"/>
                <w:sz w:val="20"/>
                <w:szCs w:val="20"/>
              </w:rPr>
            </w:pPr>
          </w:p>
        </w:tc>
        <w:tc>
          <w:tcPr>
            <w:tcW w:w="641" w:type="pct"/>
            <w:vAlign w:val="center"/>
          </w:tcPr>
          <w:p w14:paraId="2FDDD15C" w14:textId="77777777" w:rsidR="002263FC" w:rsidRPr="00BF6E9A" w:rsidRDefault="002263FC">
            <w:pPr>
              <w:widowControl w:val="0"/>
              <w:jc w:val="center"/>
              <w:rPr>
                <w:rFonts w:ascii="GHEA Grapalat" w:eastAsia="GHEA Grapalat" w:hAnsi="GHEA Grapalat" w:cs="Calama"/>
                <w:sz w:val="20"/>
                <w:szCs w:val="20"/>
              </w:rPr>
            </w:pPr>
          </w:p>
        </w:tc>
        <w:tc>
          <w:tcPr>
            <w:tcW w:w="854" w:type="pct"/>
            <w:vAlign w:val="center"/>
          </w:tcPr>
          <w:p w14:paraId="6BB58EAF" w14:textId="77777777" w:rsidR="002263FC" w:rsidRPr="00BF6E9A" w:rsidRDefault="002263FC">
            <w:pPr>
              <w:widowControl w:val="0"/>
              <w:jc w:val="center"/>
              <w:rPr>
                <w:rFonts w:ascii="GHEA Grapalat" w:eastAsia="GHEA Grapalat" w:hAnsi="GHEA Grapalat" w:cs="Calama"/>
                <w:sz w:val="20"/>
                <w:szCs w:val="20"/>
              </w:rPr>
            </w:pPr>
          </w:p>
        </w:tc>
        <w:tc>
          <w:tcPr>
            <w:tcW w:w="531" w:type="pct"/>
            <w:vAlign w:val="center"/>
          </w:tcPr>
          <w:p w14:paraId="2F2FCEBB"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10 րոպե</w:t>
            </w:r>
          </w:p>
        </w:tc>
      </w:tr>
      <w:tr w:rsidR="002263FC" w:rsidRPr="00BF6E9A" w14:paraId="4434D47A" w14:textId="77777777" w:rsidTr="00497230">
        <w:trPr>
          <w:cantSplit/>
          <w:trHeight w:val="567"/>
        </w:trPr>
        <w:tc>
          <w:tcPr>
            <w:tcW w:w="403" w:type="pct"/>
            <w:vMerge w:val="restart"/>
          </w:tcPr>
          <w:p w14:paraId="0F66B086"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3</w:t>
            </w:r>
          </w:p>
        </w:tc>
        <w:tc>
          <w:tcPr>
            <w:tcW w:w="1567" w:type="pct"/>
            <w:vAlign w:val="center"/>
          </w:tcPr>
          <w:p w14:paraId="718EC989"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Դպրոցի հոգեբանի կողմից իրականացվող աշխատանքներն ըստ շահառուների</w:t>
            </w:r>
          </w:p>
        </w:tc>
        <w:tc>
          <w:tcPr>
            <w:tcW w:w="1004" w:type="pct"/>
            <w:vAlign w:val="center"/>
          </w:tcPr>
          <w:p w14:paraId="0DD68A34"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Դասախոսություն</w:t>
            </w:r>
          </w:p>
        </w:tc>
        <w:tc>
          <w:tcPr>
            <w:tcW w:w="641" w:type="pct"/>
            <w:vAlign w:val="center"/>
          </w:tcPr>
          <w:p w14:paraId="7A80A30F"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18</w:t>
            </w:r>
          </w:p>
        </w:tc>
        <w:tc>
          <w:tcPr>
            <w:tcW w:w="854" w:type="pct"/>
            <w:vAlign w:val="center"/>
          </w:tcPr>
          <w:p w14:paraId="33FC832A" w14:textId="77777777" w:rsidR="002263FC" w:rsidRPr="00BF6E9A" w:rsidRDefault="002263FC">
            <w:pPr>
              <w:widowControl w:val="0"/>
              <w:jc w:val="center"/>
              <w:rPr>
                <w:rFonts w:ascii="GHEA Grapalat" w:eastAsia="GHEA Grapalat" w:hAnsi="GHEA Grapalat" w:cs="Calama"/>
                <w:sz w:val="20"/>
                <w:szCs w:val="20"/>
              </w:rPr>
            </w:pPr>
          </w:p>
        </w:tc>
        <w:tc>
          <w:tcPr>
            <w:tcW w:w="531" w:type="pct"/>
            <w:vAlign w:val="center"/>
          </w:tcPr>
          <w:p w14:paraId="7940C0E4"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15 րոպե</w:t>
            </w:r>
          </w:p>
        </w:tc>
      </w:tr>
      <w:tr w:rsidR="002263FC" w:rsidRPr="00BF6E9A" w14:paraId="478CFB63" w14:textId="77777777" w:rsidTr="00497230">
        <w:trPr>
          <w:cantSplit/>
          <w:trHeight w:val="567"/>
        </w:trPr>
        <w:tc>
          <w:tcPr>
            <w:tcW w:w="403" w:type="pct"/>
            <w:vMerge/>
          </w:tcPr>
          <w:p w14:paraId="39C82AA8"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vAlign w:val="center"/>
          </w:tcPr>
          <w:p w14:paraId="4F193CCE"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Դպրոցի հոգեբանի կողմից իրականացվող աշխատանքներն ըստ դերի</w:t>
            </w:r>
          </w:p>
        </w:tc>
        <w:tc>
          <w:tcPr>
            <w:tcW w:w="1004" w:type="pct"/>
            <w:vAlign w:val="center"/>
          </w:tcPr>
          <w:p w14:paraId="163E9982"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Դասախոսություն</w:t>
            </w:r>
          </w:p>
        </w:tc>
        <w:tc>
          <w:tcPr>
            <w:tcW w:w="641" w:type="pct"/>
            <w:vAlign w:val="center"/>
          </w:tcPr>
          <w:p w14:paraId="7A93CE90"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20</w:t>
            </w:r>
          </w:p>
        </w:tc>
        <w:tc>
          <w:tcPr>
            <w:tcW w:w="854" w:type="pct"/>
            <w:vAlign w:val="center"/>
          </w:tcPr>
          <w:p w14:paraId="13686F50" w14:textId="77777777" w:rsidR="002263FC" w:rsidRPr="00BF6E9A" w:rsidRDefault="002263FC">
            <w:pPr>
              <w:widowControl w:val="0"/>
              <w:jc w:val="center"/>
              <w:rPr>
                <w:rFonts w:ascii="GHEA Grapalat" w:eastAsia="GHEA Grapalat" w:hAnsi="GHEA Grapalat" w:cs="Calama"/>
                <w:sz w:val="20"/>
                <w:szCs w:val="20"/>
              </w:rPr>
            </w:pPr>
          </w:p>
        </w:tc>
        <w:tc>
          <w:tcPr>
            <w:tcW w:w="531" w:type="pct"/>
            <w:vAlign w:val="center"/>
          </w:tcPr>
          <w:p w14:paraId="2883136D"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10 րոպե</w:t>
            </w:r>
          </w:p>
        </w:tc>
      </w:tr>
      <w:tr w:rsidR="002263FC" w:rsidRPr="00BF6E9A" w14:paraId="11579B3A" w14:textId="77777777" w:rsidTr="00497230">
        <w:trPr>
          <w:cantSplit/>
          <w:trHeight w:val="567"/>
        </w:trPr>
        <w:tc>
          <w:tcPr>
            <w:tcW w:w="403" w:type="pct"/>
            <w:vMerge/>
          </w:tcPr>
          <w:p w14:paraId="0694E70D"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vAlign w:val="center"/>
          </w:tcPr>
          <w:p w14:paraId="19708849"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Հարցուպատասխան</w:t>
            </w:r>
          </w:p>
        </w:tc>
        <w:tc>
          <w:tcPr>
            <w:tcW w:w="1004" w:type="pct"/>
            <w:vAlign w:val="center"/>
          </w:tcPr>
          <w:p w14:paraId="0D291298"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Քննարկում</w:t>
            </w:r>
          </w:p>
        </w:tc>
        <w:tc>
          <w:tcPr>
            <w:tcW w:w="641" w:type="pct"/>
            <w:vAlign w:val="center"/>
          </w:tcPr>
          <w:p w14:paraId="7BBAFBED"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21</w:t>
            </w:r>
          </w:p>
        </w:tc>
        <w:tc>
          <w:tcPr>
            <w:tcW w:w="854" w:type="pct"/>
            <w:vAlign w:val="center"/>
          </w:tcPr>
          <w:p w14:paraId="4F5FA177" w14:textId="77777777" w:rsidR="002263FC" w:rsidRPr="00BF6E9A" w:rsidRDefault="002263FC">
            <w:pPr>
              <w:widowControl w:val="0"/>
              <w:jc w:val="center"/>
              <w:rPr>
                <w:rFonts w:ascii="GHEA Grapalat" w:eastAsia="GHEA Grapalat" w:hAnsi="GHEA Grapalat" w:cs="Calama"/>
                <w:sz w:val="20"/>
                <w:szCs w:val="20"/>
              </w:rPr>
            </w:pPr>
          </w:p>
        </w:tc>
        <w:tc>
          <w:tcPr>
            <w:tcW w:w="531" w:type="pct"/>
            <w:vAlign w:val="center"/>
          </w:tcPr>
          <w:p w14:paraId="22C24180"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5 րոպե</w:t>
            </w:r>
          </w:p>
        </w:tc>
      </w:tr>
      <w:tr w:rsidR="002263FC" w:rsidRPr="00BF6E9A" w14:paraId="576265EC" w14:textId="77777777" w:rsidTr="00497230">
        <w:trPr>
          <w:cantSplit/>
          <w:trHeight w:val="567"/>
        </w:trPr>
        <w:tc>
          <w:tcPr>
            <w:tcW w:w="403" w:type="pct"/>
            <w:vMerge w:val="restart"/>
          </w:tcPr>
          <w:p w14:paraId="68EABDBC"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4</w:t>
            </w:r>
          </w:p>
        </w:tc>
        <w:tc>
          <w:tcPr>
            <w:tcW w:w="1567" w:type="pct"/>
            <w:vAlign w:val="center"/>
          </w:tcPr>
          <w:p w14:paraId="107DC1F2" w14:textId="77777777" w:rsidR="002263FC" w:rsidRPr="00BF6E9A" w:rsidRDefault="00662B59">
            <w:pPr>
              <w:rPr>
                <w:rFonts w:ascii="GHEA Grapalat" w:eastAsia="GHEA Grapalat" w:hAnsi="GHEA Grapalat" w:cs="Calama"/>
                <w:sz w:val="20"/>
                <w:szCs w:val="20"/>
              </w:rPr>
            </w:pPr>
            <w:r w:rsidRPr="00BF6E9A">
              <w:rPr>
                <w:rFonts w:ascii="GHEA Grapalat" w:eastAsia="GHEA Grapalat" w:hAnsi="GHEA Grapalat" w:cs="Calama"/>
                <w:sz w:val="20"/>
                <w:szCs w:val="20"/>
              </w:rPr>
              <w:t>Դպրոցի հոգեբանի աշխատանքային տարեկան ծրագիր</w:t>
            </w:r>
          </w:p>
        </w:tc>
        <w:tc>
          <w:tcPr>
            <w:tcW w:w="1004" w:type="pct"/>
            <w:vAlign w:val="center"/>
          </w:tcPr>
          <w:p w14:paraId="438622ED"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Դասախոսություն</w:t>
            </w:r>
          </w:p>
        </w:tc>
        <w:tc>
          <w:tcPr>
            <w:tcW w:w="641" w:type="pct"/>
            <w:vAlign w:val="center"/>
          </w:tcPr>
          <w:p w14:paraId="0BF6B8EA"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22</w:t>
            </w:r>
          </w:p>
        </w:tc>
        <w:tc>
          <w:tcPr>
            <w:tcW w:w="854" w:type="pct"/>
            <w:vAlign w:val="center"/>
          </w:tcPr>
          <w:p w14:paraId="1320A22E"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Հավելված 2</w:t>
            </w:r>
          </w:p>
        </w:tc>
        <w:tc>
          <w:tcPr>
            <w:tcW w:w="531" w:type="pct"/>
            <w:vAlign w:val="center"/>
          </w:tcPr>
          <w:p w14:paraId="65FA88E3"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15 րոպե</w:t>
            </w:r>
          </w:p>
        </w:tc>
      </w:tr>
      <w:tr w:rsidR="002263FC" w:rsidRPr="00BF6E9A" w14:paraId="4029E8B9" w14:textId="77777777" w:rsidTr="00497230">
        <w:trPr>
          <w:cantSplit/>
          <w:trHeight w:val="567"/>
        </w:trPr>
        <w:tc>
          <w:tcPr>
            <w:tcW w:w="403" w:type="pct"/>
            <w:vMerge/>
          </w:tcPr>
          <w:p w14:paraId="74ECF96E"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tcPr>
          <w:p w14:paraId="4229E3FA" w14:textId="77777777" w:rsidR="002263FC" w:rsidRPr="00BF6E9A" w:rsidRDefault="00662B59">
            <w:pPr>
              <w:rPr>
                <w:rFonts w:ascii="GHEA Grapalat" w:eastAsia="GHEA Grapalat" w:hAnsi="GHEA Grapalat" w:cs="Calama"/>
                <w:sz w:val="20"/>
                <w:szCs w:val="20"/>
              </w:rPr>
            </w:pPr>
            <w:r w:rsidRPr="00BF6E9A">
              <w:rPr>
                <w:rFonts w:ascii="GHEA Grapalat" w:eastAsia="GHEA Grapalat" w:hAnsi="GHEA Grapalat" w:cs="Calama"/>
                <w:sz w:val="20"/>
                <w:szCs w:val="20"/>
              </w:rPr>
              <w:t xml:space="preserve">Դպրոցի հոգեբանի  տարեկան աշխատանքային պլանի ձևաթուղթ </w:t>
            </w:r>
          </w:p>
        </w:tc>
        <w:tc>
          <w:tcPr>
            <w:tcW w:w="1004" w:type="pct"/>
            <w:vAlign w:val="center"/>
          </w:tcPr>
          <w:p w14:paraId="5C1BC0C4"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Դասախոսություն</w:t>
            </w:r>
          </w:p>
        </w:tc>
        <w:tc>
          <w:tcPr>
            <w:tcW w:w="641" w:type="pct"/>
            <w:vAlign w:val="center"/>
          </w:tcPr>
          <w:p w14:paraId="2FBEFBF7"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23</w:t>
            </w:r>
          </w:p>
        </w:tc>
        <w:tc>
          <w:tcPr>
            <w:tcW w:w="854" w:type="pct"/>
            <w:vAlign w:val="center"/>
          </w:tcPr>
          <w:p w14:paraId="4CD507A0"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Հավելված 3</w:t>
            </w:r>
          </w:p>
        </w:tc>
        <w:tc>
          <w:tcPr>
            <w:tcW w:w="531" w:type="pct"/>
            <w:vAlign w:val="center"/>
          </w:tcPr>
          <w:p w14:paraId="23925740"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10 րոպե</w:t>
            </w:r>
          </w:p>
        </w:tc>
      </w:tr>
      <w:tr w:rsidR="002263FC" w:rsidRPr="00BF6E9A" w14:paraId="6CBD3054" w14:textId="77777777" w:rsidTr="00497230">
        <w:trPr>
          <w:cantSplit/>
          <w:trHeight w:val="567"/>
        </w:trPr>
        <w:tc>
          <w:tcPr>
            <w:tcW w:w="403" w:type="pct"/>
            <w:vMerge/>
          </w:tcPr>
          <w:p w14:paraId="22D1DD12"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vAlign w:val="center"/>
          </w:tcPr>
          <w:p w14:paraId="681AC98A" w14:textId="77777777" w:rsidR="002263FC" w:rsidRPr="00BF6E9A" w:rsidRDefault="00662B59">
            <w:pPr>
              <w:rPr>
                <w:rFonts w:ascii="GHEA Grapalat" w:eastAsia="GHEA Grapalat" w:hAnsi="GHEA Grapalat" w:cs="Calama"/>
                <w:sz w:val="20"/>
                <w:szCs w:val="20"/>
              </w:rPr>
            </w:pPr>
            <w:r w:rsidRPr="00BF6E9A">
              <w:rPr>
                <w:rFonts w:ascii="GHEA Grapalat" w:eastAsia="GHEA Grapalat" w:hAnsi="GHEA Grapalat" w:cs="Calama"/>
                <w:sz w:val="20"/>
                <w:szCs w:val="20"/>
              </w:rPr>
              <w:t>Հանձնարարություն գործնական աշխատանքին նախապատրաստվելու համար</w:t>
            </w:r>
          </w:p>
        </w:tc>
        <w:tc>
          <w:tcPr>
            <w:tcW w:w="1004" w:type="pct"/>
            <w:vAlign w:val="center"/>
          </w:tcPr>
          <w:p w14:paraId="66B29057"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Դասախոսություն</w:t>
            </w:r>
          </w:p>
        </w:tc>
        <w:tc>
          <w:tcPr>
            <w:tcW w:w="641" w:type="pct"/>
            <w:vAlign w:val="center"/>
          </w:tcPr>
          <w:p w14:paraId="6B58584F"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24</w:t>
            </w:r>
          </w:p>
        </w:tc>
        <w:tc>
          <w:tcPr>
            <w:tcW w:w="854" w:type="pct"/>
            <w:vAlign w:val="center"/>
          </w:tcPr>
          <w:p w14:paraId="3740AE75" w14:textId="77777777" w:rsidR="002263FC" w:rsidRPr="00BF6E9A" w:rsidRDefault="002263FC">
            <w:pPr>
              <w:widowControl w:val="0"/>
              <w:jc w:val="center"/>
              <w:rPr>
                <w:rFonts w:ascii="GHEA Grapalat" w:eastAsia="GHEA Grapalat" w:hAnsi="GHEA Grapalat" w:cs="Calama"/>
                <w:sz w:val="20"/>
                <w:szCs w:val="20"/>
              </w:rPr>
            </w:pPr>
          </w:p>
        </w:tc>
        <w:tc>
          <w:tcPr>
            <w:tcW w:w="531" w:type="pct"/>
            <w:vAlign w:val="center"/>
          </w:tcPr>
          <w:p w14:paraId="47719DBD" w14:textId="2AA6E538"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5</w:t>
            </w:r>
            <w:r w:rsidR="008A6398" w:rsidRPr="00BF6E9A">
              <w:rPr>
                <w:rFonts w:ascii="GHEA Grapalat" w:eastAsia="GHEA Grapalat" w:hAnsi="GHEA Grapalat" w:cs="Calama"/>
                <w:sz w:val="20"/>
                <w:szCs w:val="20"/>
              </w:rPr>
              <w:t xml:space="preserve"> </w:t>
            </w:r>
            <w:r w:rsidRPr="00BF6E9A">
              <w:rPr>
                <w:rFonts w:ascii="GHEA Grapalat" w:eastAsia="GHEA Grapalat" w:hAnsi="GHEA Grapalat" w:cs="Calama"/>
                <w:sz w:val="20"/>
                <w:szCs w:val="20"/>
              </w:rPr>
              <w:t>րոպե</w:t>
            </w:r>
          </w:p>
        </w:tc>
      </w:tr>
      <w:tr w:rsidR="002263FC" w:rsidRPr="00BF6E9A" w14:paraId="646B2202" w14:textId="77777777" w:rsidTr="00497230">
        <w:trPr>
          <w:cantSplit/>
          <w:trHeight w:val="567"/>
        </w:trPr>
        <w:tc>
          <w:tcPr>
            <w:tcW w:w="403" w:type="pct"/>
            <w:vMerge/>
          </w:tcPr>
          <w:p w14:paraId="30F3EA19" w14:textId="77777777" w:rsidR="002263FC" w:rsidRPr="00BF6E9A" w:rsidRDefault="002263FC">
            <w:pPr>
              <w:widowControl w:val="0"/>
              <w:spacing w:line="276" w:lineRule="auto"/>
              <w:rPr>
                <w:rFonts w:ascii="GHEA Grapalat" w:eastAsia="GHEA Grapalat" w:hAnsi="GHEA Grapalat" w:cs="Calama"/>
                <w:sz w:val="20"/>
                <w:szCs w:val="20"/>
              </w:rPr>
            </w:pPr>
          </w:p>
        </w:tc>
        <w:tc>
          <w:tcPr>
            <w:tcW w:w="1567" w:type="pct"/>
          </w:tcPr>
          <w:p w14:paraId="186883FF" w14:textId="77777777" w:rsidR="002263FC" w:rsidRPr="00BF6E9A" w:rsidRDefault="00662B5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Հետադարձ կապ դասընթացի վերաբերյալ</w:t>
            </w:r>
          </w:p>
        </w:tc>
        <w:tc>
          <w:tcPr>
            <w:tcW w:w="1004" w:type="pct"/>
            <w:vAlign w:val="center"/>
          </w:tcPr>
          <w:p w14:paraId="7C9C88FA"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Քննարկում</w:t>
            </w:r>
          </w:p>
        </w:tc>
        <w:tc>
          <w:tcPr>
            <w:tcW w:w="641" w:type="pct"/>
            <w:vAlign w:val="center"/>
          </w:tcPr>
          <w:p w14:paraId="1C3FD9A1"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Սահիկ 25</w:t>
            </w:r>
          </w:p>
        </w:tc>
        <w:tc>
          <w:tcPr>
            <w:tcW w:w="854" w:type="pct"/>
            <w:vAlign w:val="center"/>
          </w:tcPr>
          <w:p w14:paraId="588CC43D" w14:textId="77777777" w:rsidR="002263FC" w:rsidRPr="00BF6E9A" w:rsidRDefault="002263FC">
            <w:pPr>
              <w:widowControl w:val="0"/>
              <w:jc w:val="center"/>
              <w:rPr>
                <w:rFonts w:ascii="GHEA Grapalat" w:eastAsia="GHEA Grapalat" w:hAnsi="GHEA Grapalat" w:cs="Calama"/>
                <w:sz w:val="20"/>
                <w:szCs w:val="20"/>
              </w:rPr>
            </w:pPr>
          </w:p>
        </w:tc>
        <w:tc>
          <w:tcPr>
            <w:tcW w:w="531" w:type="pct"/>
            <w:vAlign w:val="center"/>
          </w:tcPr>
          <w:p w14:paraId="2B512E54" w14:textId="77777777" w:rsidR="002263FC" w:rsidRPr="00BF6E9A" w:rsidRDefault="00662B5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10րոպե</w:t>
            </w:r>
          </w:p>
        </w:tc>
      </w:tr>
    </w:tbl>
    <w:p w14:paraId="7D048A3A" w14:textId="77777777" w:rsidR="002263FC" w:rsidRPr="00BF6E9A" w:rsidRDefault="002263FC">
      <w:pPr>
        <w:rPr>
          <w:rFonts w:ascii="GHEA Grapalat" w:eastAsia="GHEA Grapalat" w:hAnsi="GHEA Grapalat" w:cs="Calama"/>
          <w:b/>
          <w:color w:val="002060"/>
          <w:sz w:val="22"/>
          <w:szCs w:val="22"/>
        </w:rPr>
      </w:pPr>
    </w:p>
    <w:p w14:paraId="3237DBAA" w14:textId="77777777" w:rsidR="002263FC" w:rsidRPr="00BF6E9A" w:rsidRDefault="002263FC">
      <w:pPr>
        <w:rPr>
          <w:rFonts w:ascii="GHEA Grapalat" w:eastAsia="GHEA Grapalat" w:hAnsi="GHEA Grapalat" w:cs="Calama"/>
          <w:b/>
          <w:color w:val="002060"/>
          <w:sz w:val="22"/>
          <w:szCs w:val="22"/>
        </w:rPr>
      </w:pPr>
    </w:p>
    <w:p w14:paraId="6F782E39" w14:textId="77777777" w:rsidR="00B661A6" w:rsidRPr="00BF6E9A" w:rsidRDefault="00B661A6">
      <w:pPr>
        <w:rPr>
          <w:rFonts w:ascii="GHEA Grapalat" w:eastAsia="Tahoma" w:hAnsi="GHEA Grapalat" w:cs="Calama"/>
          <w:b/>
          <w:color w:val="222222"/>
          <w:sz w:val="22"/>
          <w:szCs w:val="22"/>
          <w:highlight w:val="white"/>
        </w:rPr>
      </w:pPr>
      <w:r w:rsidRPr="00BF6E9A">
        <w:rPr>
          <w:rFonts w:ascii="GHEA Grapalat" w:eastAsia="Tahoma" w:hAnsi="GHEA Grapalat" w:cs="Calama"/>
          <w:b/>
          <w:color w:val="222222"/>
          <w:sz w:val="22"/>
          <w:szCs w:val="22"/>
          <w:highlight w:val="white"/>
        </w:rPr>
        <w:br w:type="page"/>
      </w:r>
    </w:p>
    <w:p w14:paraId="23F2E7B2" w14:textId="09BE9574" w:rsidR="002263FC" w:rsidRPr="00BF6E9A" w:rsidRDefault="00662B59">
      <w:pPr>
        <w:widowControl w:val="0"/>
        <w:spacing w:line="276" w:lineRule="auto"/>
        <w:jc w:val="center"/>
        <w:rPr>
          <w:rFonts w:ascii="GHEA Grapalat" w:eastAsia="Arial" w:hAnsi="GHEA Grapalat" w:cs="Calama"/>
          <w:b/>
          <w:color w:val="222222"/>
          <w:sz w:val="22"/>
          <w:szCs w:val="22"/>
          <w:highlight w:val="white"/>
        </w:rPr>
      </w:pPr>
      <w:r w:rsidRPr="00BF6E9A">
        <w:rPr>
          <w:rFonts w:ascii="GHEA Grapalat" w:eastAsia="Tahoma" w:hAnsi="GHEA Grapalat" w:cs="Calama"/>
          <w:b/>
          <w:color w:val="222222"/>
          <w:sz w:val="22"/>
          <w:szCs w:val="22"/>
          <w:highlight w:val="white"/>
        </w:rPr>
        <w:lastRenderedPageBreak/>
        <w:t>«ՀԱՆՐԱԿՐԹԱԿԱՆ ՈՒՍՈՒՄՆԱԿԱՆ ՀԱՍՏԱՏՈՒԹՅԱՆ ՀՈԳԵԲԱՆԻ ԱՇԽԱՏԱՆՔԱՅԻՆ ԳՈՐԾԻՔԱԿԱԶՄԸ»</w:t>
      </w:r>
    </w:p>
    <w:p w14:paraId="38AF5076" w14:textId="77777777" w:rsidR="002263FC" w:rsidRPr="00BF6E9A" w:rsidRDefault="00662B59">
      <w:pPr>
        <w:widowControl w:val="0"/>
        <w:spacing w:line="276" w:lineRule="auto"/>
        <w:jc w:val="center"/>
        <w:rPr>
          <w:rFonts w:ascii="GHEA Grapalat" w:eastAsia="GHEA Grapalat" w:hAnsi="GHEA Grapalat" w:cs="Calama"/>
          <w:sz w:val="22"/>
          <w:szCs w:val="22"/>
          <w:highlight w:val="white"/>
        </w:rPr>
      </w:pPr>
      <w:r w:rsidRPr="00BF6E9A">
        <w:rPr>
          <w:rFonts w:ascii="GHEA Grapalat" w:eastAsia="GHEA Grapalat" w:hAnsi="GHEA Grapalat" w:cs="Calama"/>
          <w:b/>
          <w:sz w:val="22"/>
          <w:szCs w:val="22"/>
        </w:rPr>
        <w:t xml:space="preserve"> </w:t>
      </w:r>
      <w:r w:rsidRPr="00BF6E9A">
        <w:rPr>
          <w:rFonts w:ascii="GHEA Grapalat" w:eastAsia="GHEA Grapalat" w:hAnsi="GHEA Grapalat" w:cs="Calama"/>
          <w:b/>
          <w:smallCaps/>
          <w:sz w:val="22"/>
          <w:szCs w:val="22"/>
        </w:rPr>
        <w:t>ՎԵՐԱՊԱՏՐԱՍՏՄԱՆ</w:t>
      </w:r>
      <w:r w:rsidRPr="00BF6E9A">
        <w:rPr>
          <w:rFonts w:ascii="GHEA Grapalat" w:eastAsia="GHEA Grapalat" w:hAnsi="GHEA Grapalat" w:cs="Calama"/>
          <w:b/>
          <w:sz w:val="22"/>
          <w:szCs w:val="22"/>
          <w:highlight w:val="white"/>
        </w:rPr>
        <w:t xml:space="preserve"> ԴԱՍԸՆԹԱՑԻ ԹԵՄԱՏԻԿ ՊԼԱՆԱՎՈՐՈՒՄ</w:t>
      </w:r>
    </w:p>
    <w:p w14:paraId="38AE8C92" w14:textId="77777777" w:rsidR="002263FC" w:rsidRPr="00BF6E9A" w:rsidRDefault="002263FC">
      <w:pPr>
        <w:widowControl w:val="0"/>
        <w:spacing w:line="276" w:lineRule="auto"/>
        <w:jc w:val="center"/>
        <w:rPr>
          <w:rFonts w:ascii="GHEA Grapalat" w:eastAsia="GHEA Grapalat" w:hAnsi="GHEA Grapalat" w:cs="Calama"/>
          <w:sz w:val="22"/>
          <w:szCs w:val="22"/>
        </w:rPr>
      </w:pPr>
    </w:p>
    <w:p w14:paraId="1B537E61" w14:textId="77777777" w:rsidR="002263FC" w:rsidRPr="00BF6E9A" w:rsidRDefault="002263FC">
      <w:pPr>
        <w:widowControl w:val="0"/>
        <w:spacing w:line="276" w:lineRule="auto"/>
        <w:jc w:val="center"/>
        <w:rPr>
          <w:rFonts w:ascii="GHEA Grapalat" w:eastAsia="GHEA Grapalat" w:hAnsi="GHEA Grapalat" w:cs="Calama"/>
          <w:sz w:val="22"/>
          <w:szCs w:val="22"/>
        </w:rPr>
      </w:pPr>
    </w:p>
    <w:p w14:paraId="6D2411B2" w14:textId="77777777" w:rsidR="002263FC" w:rsidRPr="00BF6E9A" w:rsidRDefault="00662B59">
      <w:pPr>
        <w:rPr>
          <w:rFonts w:ascii="GHEA Grapalat" w:eastAsia="GHEA Grapalat" w:hAnsi="GHEA Grapalat" w:cs="Calama"/>
          <w:sz w:val="22"/>
          <w:szCs w:val="22"/>
        </w:rPr>
      </w:pPr>
      <w:r w:rsidRPr="00BF6E9A">
        <w:rPr>
          <w:rFonts w:ascii="GHEA Grapalat" w:eastAsia="GHEA Grapalat" w:hAnsi="GHEA Grapalat" w:cs="Calama"/>
          <w:b/>
          <w:sz w:val="22"/>
          <w:szCs w:val="22"/>
        </w:rPr>
        <w:t xml:space="preserve">Մոդուլի տևողությունը` </w:t>
      </w:r>
      <w:r w:rsidRPr="00BF6E9A">
        <w:rPr>
          <w:rFonts w:ascii="GHEA Grapalat" w:eastAsia="GHEA Grapalat" w:hAnsi="GHEA Grapalat" w:cs="Calama"/>
          <w:sz w:val="22"/>
          <w:szCs w:val="22"/>
        </w:rPr>
        <w:t>480 րոպե</w:t>
      </w:r>
    </w:p>
    <w:p w14:paraId="1BC7DE4A" w14:textId="77777777" w:rsidR="002263FC" w:rsidRPr="00BF6E9A" w:rsidRDefault="00662B59">
      <w:pPr>
        <w:rPr>
          <w:rFonts w:ascii="GHEA Grapalat" w:eastAsia="GHEA Grapalat" w:hAnsi="GHEA Grapalat" w:cs="Calama"/>
          <w:sz w:val="22"/>
          <w:szCs w:val="22"/>
          <w:highlight w:val="white"/>
        </w:rPr>
      </w:pPr>
      <w:r w:rsidRPr="00BF6E9A">
        <w:rPr>
          <w:rFonts w:ascii="GHEA Grapalat" w:eastAsia="GHEA Grapalat" w:hAnsi="GHEA Grapalat" w:cs="Calama"/>
          <w:b/>
          <w:sz w:val="22"/>
          <w:szCs w:val="22"/>
        </w:rPr>
        <w:t xml:space="preserve">Գործնական` </w:t>
      </w:r>
      <w:r w:rsidRPr="00BF6E9A">
        <w:rPr>
          <w:rFonts w:ascii="GHEA Grapalat" w:eastAsia="GHEA Grapalat" w:hAnsi="GHEA Grapalat" w:cs="Calama"/>
          <w:sz w:val="22"/>
          <w:szCs w:val="22"/>
        </w:rPr>
        <w:t>380 րոպե</w:t>
      </w:r>
    </w:p>
    <w:p w14:paraId="5DA783D7" w14:textId="77777777" w:rsidR="002263FC" w:rsidRPr="00BF6E9A" w:rsidRDefault="00662B59">
      <w:pPr>
        <w:widowControl w:val="0"/>
        <w:spacing w:after="240"/>
        <w:rPr>
          <w:rFonts w:ascii="GHEA Grapalat" w:eastAsia="GHEA Grapalat" w:hAnsi="GHEA Grapalat" w:cs="Calama"/>
          <w:sz w:val="22"/>
          <w:szCs w:val="22"/>
        </w:rPr>
      </w:pPr>
      <w:r w:rsidRPr="00BF6E9A">
        <w:rPr>
          <w:rFonts w:ascii="GHEA Grapalat" w:eastAsia="GHEA Grapalat" w:hAnsi="GHEA Grapalat" w:cs="Calama"/>
          <w:b/>
          <w:sz w:val="22"/>
          <w:szCs w:val="22"/>
        </w:rPr>
        <w:t xml:space="preserve">Տեսական` </w:t>
      </w:r>
      <w:r w:rsidRPr="00BF6E9A">
        <w:rPr>
          <w:rFonts w:ascii="GHEA Grapalat" w:eastAsia="GHEA Grapalat" w:hAnsi="GHEA Grapalat" w:cs="Calama"/>
          <w:sz w:val="22"/>
          <w:szCs w:val="22"/>
        </w:rPr>
        <w:t>100 րոպե</w:t>
      </w:r>
    </w:p>
    <w:tbl>
      <w:tblPr>
        <w:tblStyle w:val="a0"/>
        <w:tblpPr w:leftFromText="180" w:rightFromText="180" w:vertAnchor="text"/>
        <w:tblW w:w="5000" w:type="pct"/>
        <w:tblBorders>
          <w:top w:val="single" w:sz="18" w:space="0" w:color="1F3864"/>
          <w:left w:val="single" w:sz="18" w:space="0" w:color="1F3864"/>
          <w:bottom w:val="single" w:sz="18" w:space="0" w:color="1F3864"/>
          <w:right w:val="single" w:sz="18" w:space="0" w:color="1F3864"/>
          <w:insideH w:val="single" w:sz="18" w:space="0" w:color="1F3864"/>
          <w:insideV w:val="single" w:sz="18" w:space="0" w:color="1F3864"/>
        </w:tblBorders>
        <w:tblCellMar>
          <w:top w:w="85" w:type="dxa"/>
          <w:left w:w="85" w:type="dxa"/>
          <w:bottom w:w="85" w:type="dxa"/>
          <w:right w:w="85" w:type="dxa"/>
        </w:tblCellMar>
        <w:tblLook w:val="0000" w:firstRow="0" w:lastRow="0" w:firstColumn="0" w:lastColumn="0" w:noHBand="0" w:noVBand="0"/>
      </w:tblPr>
      <w:tblGrid>
        <w:gridCol w:w="580"/>
        <w:gridCol w:w="2469"/>
        <w:gridCol w:w="2016"/>
        <w:gridCol w:w="1795"/>
        <w:gridCol w:w="1611"/>
        <w:gridCol w:w="838"/>
      </w:tblGrid>
      <w:tr w:rsidR="00882FE1" w:rsidRPr="00BF6E9A" w14:paraId="55E1B4A0" w14:textId="77777777" w:rsidTr="00882FE1">
        <w:trPr>
          <w:trHeight w:val="454"/>
        </w:trPr>
        <w:tc>
          <w:tcPr>
            <w:tcW w:w="312" w:type="pct"/>
            <w:shd w:val="clear" w:color="auto" w:fill="00B0F0"/>
            <w:vAlign w:val="center"/>
          </w:tcPr>
          <w:p w14:paraId="7E79A977" w14:textId="77777777" w:rsidR="002263FC" w:rsidRPr="00BF6E9A" w:rsidRDefault="00662B59" w:rsidP="008B4581">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Մաս</w:t>
            </w:r>
          </w:p>
          <w:p w14:paraId="1C673CAF" w14:textId="77777777" w:rsidR="002263FC" w:rsidRPr="00BF6E9A" w:rsidRDefault="002263FC" w:rsidP="008B4581">
            <w:pPr>
              <w:widowControl w:val="0"/>
              <w:jc w:val="center"/>
              <w:rPr>
                <w:rFonts w:ascii="GHEA Grapalat" w:eastAsia="GHEA Grapalat" w:hAnsi="GHEA Grapalat" w:cs="Calama"/>
                <w:sz w:val="18"/>
                <w:szCs w:val="18"/>
              </w:rPr>
            </w:pPr>
          </w:p>
        </w:tc>
        <w:tc>
          <w:tcPr>
            <w:tcW w:w="1326" w:type="pct"/>
            <w:shd w:val="clear" w:color="auto" w:fill="00B0F0"/>
            <w:vAlign w:val="center"/>
          </w:tcPr>
          <w:p w14:paraId="3F8FC231" w14:textId="77777777" w:rsidR="002263FC" w:rsidRPr="00BF6E9A" w:rsidRDefault="00662B59" w:rsidP="008B4581">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Բովանդակություն</w:t>
            </w:r>
          </w:p>
        </w:tc>
        <w:tc>
          <w:tcPr>
            <w:tcW w:w="1083" w:type="pct"/>
            <w:shd w:val="clear" w:color="auto" w:fill="00B0F0"/>
            <w:vAlign w:val="center"/>
          </w:tcPr>
          <w:p w14:paraId="0919A99F" w14:textId="77777777" w:rsidR="002263FC" w:rsidRPr="00BF6E9A" w:rsidRDefault="00662B59" w:rsidP="008B4581">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Մեթոդ</w:t>
            </w:r>
          </w:p>
        </w:tc>
        <w:tc>
          <w:tcPr>
            <w:tcW w:w="964" w:type="pct"/>
            <w:shd w:val="clear" w:color="auto" w:fill="00B0F0"/>
            <w:vAlign w:val="center"/>
          </w:tcPr>
          <w:p w14:paraId="388CE7BE" w14:textId="77777777" w:rsidR="002263FC" w:rsidRPr="00BF6E9A" w:rsidRDefault="00662B59" w:rsidP="008B4581">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 xml:space="preserve"> Անհրաժեշտ նյութեր</w:t>
            </w:r>
          </w:p>
        </w:tc>
        <w:tc>
          <w:tcPr>
            <w:tcW w:w="865" w:type="pct"/>
            <w:shd w:val="clear" w:color="auto" w:fill="00B0F0"/>
            <w:vAlign w:val="center"/>
          </w:tcPr>
          <w:p w14:paraId="10A33998" w14:textId="77777777" w:rsidR="002263FC" w:rsidRPr="00BF6E9A" w:rsidRDefault="00662B59" w:rsidP="008B4581">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Բախշման նյութ</w:t>
            </w:r>
          </w:p>
        </w:tc>
        <w:tc>
          <w:tcPr>
            <w:tcW w:w="450" w:type="pct"/>
            <w:shd w:val="clear" w:color="auto" w:fill="00B0F0"/>
            <w:vAlign w:val="center"/>
          </w:tcPr>
          <w:p w14:paraId="60E54054" w14:textId="77777777" w:rsidR="002263FC" w:rsidRPr="00BF6E9A" w:rsidRDefault="00662B59" w:rsidP="008B4581">
            <w:pPr>
              <w:widowControl w:val="0"/>
              <w:jc w:val="center"/>
              <w:rPr>
                <w:rFonts w:ascii="GHEA Grapalat" w:eastAsia="GHEA Grapalat" w:hAnsi="GHEA Grapalat" w:cs="Calama"/>
                <w:sz w:val="18"/>
                <w:szCs w:val="18"/>
              </w:rPr>
            </w:pPr>
            <w:r w:rsidRPr="00BF6E9A">
              <w:rPr>
                <w:rFonts w:ascii="GHEA Grapalat" w:eastAsia="GHEA Grapalat" w:hAnsi="GHEA Grapalat" w:cs="Calama"/>
                <w:b/>
                <w:sz w:val="18"/>
                <w:szCs w:val="18"/>
              </w:rPr>
              <w:t>Տևողու-թյուն</w:t>
            </w:r>
          </w:p>
        </w:tc>
      </w:tr>
      <w:tr w:rsidR="002263FC" w:rsidRPr="00BF6E9A" w14:paraId="4BCDC717" w14:textId="77777777" w:rsidTr="0080307A">
        <w:trPr>
          <w:trHeight w:val="518"/>
        </w:trPr>
        <w:tc>
          <w:tcPr>
            <w:tcW w:w="5000" w:type="pct"/>
            <w:gridSpan w:val="6"/>
            <w:shd w:val="clear" w:color="auto" w:fill="00B0F0"/>
            <w:vAlign w:val="center"/>
          </w:tcPr>
          <w:p w14:paraId="4EDB3D5C" w14:textId="77777777" w:rsidR="002263FC" w:rsidRPr="00BF6E9A" w:rsidRDefault="00662B59"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b/>
                <w:sz w:val="32"/>
                <w:szCs w:val="32"/>
              </w:rPr>
              <w:t>ՄՈԴՈՒԼ 2</w:t>
            </w:r>
          </w:p>
        </w:tc>
      </w:tr>
      <w:tr w:rsidR="00882FE1" w:rsidRPr="00BF6E9A" w14:paraId="3523E015" w14:textId="77777777" w:rsidTr="00882FE1">
        <w:trPr>
          <w:cantSplit/>
          <w:trHeight w:val="567"/>
        </w:trPr>
        <w:tc>
          <w:tcPr>
            <w:tcW w:w="312" w:type="pct"/>
            <w:vMerge w:val="restart"/>
          </w:tcPr>
          <w:p w14:paraId="305BA0F0" w14:textId="7FBB61AE" w:rsidR="00461576" w:rsidRPr="00BF6E9A" w:rsidRDefault="00461576"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w:t>
            </w:r>
          </w:p>
        </w:tc>
        <w:tc>
          <w:tcPr>
            <w:tcW w:w="1326" w:type="pct"/>
            <w:vAlign w:val="center"/>
          </w:tcPr>
          <w:p w14:paraId="4639DA06" w14:textId="77777777" w:rsidR="00461576" w:rsidRPr="00BF6E9A" w:rsidRDefault="00461576" w:rsidP="008B4581">
            <w:pPr>
              <w:rPr>
                <w:rFonts w:ascii="GHEA Grapalat" w:eastAsia="GHEA Grapalat" w:hAnsi="GHEA Grapalat" w:cs="Calama"/>
                <w:sz w:val="20"/>
                <w:szCs w:val="20"/>
              </w:rPr>
            </w:pPr>
            <w:r w:rsidRPr="00BF6E9A">
              <w:rPr>
                <w:rFonts w:ascii="GHEA Grapalat" w:eastAsia="GHEA Grapalat" w:hAnsi="GHEA Grapalat" w:cs="Calama"/>
                <w:sz w:val="20"/>
                <w:szCs w:val="20"/>
              </w:rPr>
              <w:t>Մասնակիցների գրանցում և գունավոր սթիքների բաշխում</w:t>
            </w:r>
          </w:p>
        </w:tc>
        <w:tc>
          <w:tcPr>
            <w:tcW w:w="1083" w:type="pct"/>
            <w:vAlign w:val="center"/>
          </w:tcPr>
          <w:p w14:paraId="346DF2EB" w14:textId="77777777" w:rsidR="00461576" w:rsidRPr="00BF6E9A" w:rsidRDefault="00461576"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Նախապատրաստում</w:t>
            </w:r>
          </w:p>
        </w:tc>
        <w:tc>
          <w:tcPr>
            <w:tcW w:w="964" w:type="pct"/>
            <w:vAlign w:val="center"/>
          </w:tcPr>
          <w:p w14:paraId="790CF9EF" w14:textId="5E4523CF" w:rsidR="00461576" w:rsidRPr="00BF6E9A" w:rsidRDefault="00461576"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 xml:space="preserve">Գրանցման ձևաթուղթ, </w:t>
            </w:r>
            <w:r w:rsidR="001E5809" w:rsidRPr="00BF6E9A">
              <w:rPr>
                <w:rFonts w:ascii="GHEA Grapalat" w:eastAsia="GHEA Grapalat" w:hAnsi="GHEA Grapalat" w:cs="Calama"/>
                <w:sz w:val="20"/>
                <w:szCs w:val="20"/>
              </w:rPr>
              <w:t xml:space="preserve"> գ</w:t>
            </w:r>
            <w:r w:rsidR="001E5809" w:rsidRPr="00BF6E9A">
              <w:rPr>
                <w:rFonts w:ascii="GHEA Grapalat" w:eastAsia="GHEA Grapalat" w:hAnsi="GHEA Grapalat" w:cs="Calama"/>
                <w:sz w:val="20"/>
                <w:szCs w:val="20"/>
              </w:rPr>
              <w:t>ունավոր կպչուն թղթեր</w:t>
            </w:r>
          </w:p>
        </w:tc>
        <w:tc>
          <w:tcPr>
            <w:tcW w:w="865" w:type="pct"/>
            <w:vAlign w:val="center"/>
          </w:tcPr>
          <w:p w14:paraId="01DD3A7E" w14:textId="77777777" w:rsidR="00461576" w:rsidRPr="00BF6E9A" w:rsidRDefault="00461576" w:rsidP="008B4581">
            <w:pPr>
              <w:widowControl w:val="0"/>
              <w:jc w:val="center"/>
              <w:rPr>
                <w:rFonts w:ascii="GHEA Grapalat" w:eastAsia="GHEA Grapalat" w:hAnsi="GHEA Grapalat" w:cs="Calama"/>
                <w:sz w:val="20"/>
                <w:szCs w:val="20"/>
              </w:rPr>
            </w:pPr>
          </w:p>
        </w:tc>
        <w:tc>
          <w:tcPr>
            <w:tcW w:w="450" w:type="pct"/>
            <w:vAlign w:val="center"/>
          </w:tcPr>
          <w:p w14:paraId="1F19A035" w14:textId="216C95C1" w:rsidR="00461576" w:rsidRPr="00BF6E9A" w:rsidRDefault="00461576"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10 րոպե</w:t>
            </w:r>
          </w:p>
        </w:tc>
      </w:tr>
      <w:tr w:rsidR="00882FE1" w:rsidRPr="00BF6E9A" w14:paraId="51CA49A1" w14:textId="77777777" w:rsidTr="00882FE1">
        <w:trPr>
          <w:cantSplit/>
          <w:trHeight w:val="567"/>
        </w:trPr>
        <w:tc>
          <w:tcPr>
            <w:tcW w:w="312" w:type="pct"/>
            <w:vMerge/>
          </w:tcPr>
          <w:p w14:paraId="3C585368" w14:textId="4FBAB830" w:rsidR="00461576" w:rsidRPr="00BF6E9A" w:rsidRDefault="00461576" w:rsidP="008B4581">
            <w:pPr>
              <w:widowControl w:val="0"/>
              <w:jc w:val="center"/>
              <w:rPr>
                <w:rFonts w:ascii="GHEA Grapalat" w:eastAsia="GHEA Grapalat" w:hAnsi="GHEA Grapalat" w:cs="Calama"/>
                <w:sz w:val="20"/>
                <w:szCs w:val="20"/>
              </w:rPr>
            </w:pPr>
          </w:p>
        </w:tc>
        <w:tc>
          <w:tcPr>
            <w:tcW w:w="1326" w:type="pct"/>
            <w:vAlign w:val="center"/>
          </w:tcPr>
          <w:p w14:paraId="23848517" w14:textId="77777777" w:rsidR="00461576" w:rsidRPr="00BF6E9A" w:rsidRDefault="00461576" w:rsidP="008B458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Օրվա նպատակի, խնդիրների, գործնական մոդուլի կառուցվածքի ներկայացում</w:t>
            </w:r>
          </w:p>
        </w:tc>
        <w:tc>
          <w:tcPr>
            <w:tcW w:w="1083" w:type="pct"/>
            <w:vAlign w:val="center"/>
          </w:tcPr>
          <w:p w14:paraId="2DF281B2" w14:textId="77777777" w:rsidR="00461576" w:rsidRPr="00BF6E9A" w:rsidRDefault="00461576"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Դասախոսություն</w:t>
            </w:r>
          </w:p>
          <w:p w14:paraId="4B66684C" w14:textId="77777777" w:rsidR="00461576" w:rsidRPr="00BF6E9A" w:rsidRDefault="00461576" w:rsidP="00124B9F">
            <w:pPr>
              <w:widowControl w:val="0"/>
              <w:jc w:val="center"/>
              <w:rPr>
                <w:rFonts w:ascii="GHEA Grapalat" w:eastAsia="GHEA Grapalat" w:hAnsi="GHEA Grapalat" w:cs="Calama"/>
                <w:sz w:val="18"/>
                <w:szCs w:val="18"/>
              </w:rPr>
            </w:pPr>
          </w:p>
        </w:tc>
        <w:tc>
          <w:tcPr>
            <w:tcW w:w="964" w:type="pct"/>
            <w:vAlign w:val="center"/>
          </w:tcPr>
          <w:p w14:paraId="32BC1542" w14:textId="77777777" w:rsidR="00461576" w:rsidRPr="00BF6E9A" w:rsidRDefault="00461576" w:rsidP="008B4581">
            <w:pPr>
              <w:widowControl w:val="0"/>
              <w:rPr>
                <w:rFonts w:ascii="GHEA Grapalat" w:eastAsia="GHEA Grapalat" w:hAnsi="GHEA Grapalat" w:cs="Calama"/>
                <w:sz w:val="20"/>
                <w:szCs w:val="20"/>
              </w:rPr>
            </w:pPr>
          </w:p>
        </w:tc>
        <w:tc>
          <w:tcPr>
            <w:tcW w:w="865" w:type="pct"/>
            <w:vAlign w:val="center"/>
          </w:tcPr>
          <w:p w14:paraId="74886329" w14:textId="77777777" w:rsidR="00461576" w:rsidRPr="00BF6E9A" w:rsidRDefault="00461576" w:rsidP="008B4581">
            <w:pPr>
              <w:widowControl w:val="0"/>
              <w:rPr>
                <w:rFonts w:ascii="GHEA Grapalat" w:eastAsia="GHEA Grapalat" w:hAnsi="GHEA Grapalat" w:cs="Calama"/>
                <w:sz w:val="20"/>
                <w:szCs w:val="20"/>
              </w:rPr>
            </w:pPr>
          </w:p>
        </w:tc>
        <w:tc>
          <w:tcPr>
            <w:tcW w:w="450" w:type="pct"/>
            <w:vAlign w:val="center"/>
          </w:tcPr>
          <w:p w14:paraId="2F510219" w14:textId="77777777" w:rsidR="00461576" w:rsidRPr="00BF6E9A" w:rsidRDefault="00461576"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5 րոպե</w:t>
            </w:r>
          </w:p>
        </w:tc>
      </w:tr>
      <w:tr w:rsidR="00882FE1" w:rsidRPr="00BF6E9A" w14:paraId="2F4CBBEB" w14:textId="77777777" w:rsidTr="00882FE1">
        <w:trPr>
          <w:cantSplit/>
          <w:trHeight w:val="567"/>
        </w:trPr>
        <w:tc>
          <w:tcPr>
            <w:tcW w:w="312" w:type="pct"/>
            <w:vMerge/>
          </w:tcPr>
          <w:p w14:paraId="58778971" w14:textId="157DD061" w:rsidR="00461576" w:rsidRPr="00BF6E9A" w:rsidRDefault="00461576" w:rsidP="008B4581">
            <w:pPr>
              <w:widowControl w:val="0"/>
              <w:jc w:val="center"/>
              <w:rPr>
                <w:rFonts w:ascii="GHEA Grapalat" w:eastAsia="GHEA Grapalat" w:hAnsi="GHEA Grapalat" w:cs="Calama"/>
                <w:sz w:val="20"/>
                <w:szCs w:val="20"/>
              </w:rPr>
            </w:pPr>
          </w:p>
        </w:tc>
        <w:tc>
          <w:tcPr>
            <w:tcW w:w="1326" w:type="pct"/>
            <w:vAlign w:val="center"/>
          </w:tcPr>
          <w:p w14:paraId="078B1590" w14:textId="311ABC89" w:rsidR="00711C3C" w:rsidRPr="00BF6E9A" w:rsidRDefault="00711C3C" w:rsidP="008B4581">
            <w:pPr>
              <w:widowControl w:val="0"/>
              <w:rPr>
                <w:rFonts w:ascii="GHEA Grapalat" w:eastAsia="GHEA Grapalat" w:hAnsi="GHEA Grapalat" w:cs="Calama"/>
                <w:b/>
                <w:bCs/>
                <w:sz w:val="20"/>
                <w:szCs w:val="20"/>
              </w:rPr>
            </w:pPr>
            <w:r w:rsidRPr="00BF6E9A">
              <w:rPr>
                <w:rFonts w:ascii="GHEA Grapalat" w:eastAsia="GHEA Grapalat" w:hAnsi="GHEA Grapalat" w:cs="Calama"/>
                <w:b/>
                <w:bCs/>
                <w:sz w:val="20"/>
                <w:szCs w:val="20"/>
              </w:rPr>
              <w:t>Վարժություն 1</w:t>
            </w:r>
            <w:r w:rsidRPr="00BF6E9A">
              <w:rPr>
                <w:rFonts w:ascii="Cambria Math" w:eastAsia="GHEA Grapalat" w:hAnsi="Cambria Math" w:cs="Cambria Math"/>
                <w:b/>
                <w:bCs/>
                <w:sz w:val="20"/>
                <w:szCs w:val="20"/>
              </w:rPr>
              <w:t>․</w:t>
            </w:r>
          </w:p>
          <w:p w14:paraId="4F766111" w14:textId="10485847" w:rsidR="00461576" w:rsidRPr="00BF6E9A" w:rsidRDefault="00461576" w:rsidP="008B458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Մասնակիցների ծանոթացում</w:t>
            </w:r>
          </w:p>
        </w:tc>
        <w:tc>
          <w:tcPr>
            <w:tcW w:w="1083" w:type="pct"/>
            <w:vAlign w:val="center"/>
          </w:tcPr>
          <w:p w14:paraId="0B76A39E" w14:textId="77777777" w:rsidR="00461576" w:rsidRPr="00BF6E9A" w:rsidRDefault="00461576"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Վարժանք</w:t>
            </w:r>
          </w:p>
        </w:tc>
        <w:tc>
          <w:tcPr>
            <w:tcW w:w="964" w:type="pct"/>
            <w:vAlign w:val="center"/>
          </w:tcPr>
          <w:p w14:paraId="616FA117" w14:textId="77777777" w:rsidR="00461576" w:rsidRPr="00BF6E9A" w:rsidRDefault="00461576" w:rsidP="008B4581">
            <w:pPr>
              <w:widowControl w:val="0"/>
              <w:rPr>
                <w:rFonts w:ascii="GHEA Grapalat" w:eastAsia="GHEA Grapalat" w:hAnsi="GHEA Grapalat" w:cs="Calama"/>
                <w:sz w:val="20"/>
                <w:szCs w:val="20"/>
              </w:rPr>
            </w:pPr>
          </w:p>
        </w:tc>
        <w:tc>
          <w:tcPr>
            <w:tcW w:w="865" w:type="pct"/>
            <w:vAlign w:val="center"/>
          </w:tcPr>
          <w:p w14:paraId="1283CE25" w14:textId="77777777" w:rsidR="00461576" w:rsidRPr="00BF6E9A" w:rsidRDefault="00461576" w:rsidP="008B4581">
            <w:pPr>
              <w:widowControl w:val="0"/>
              <w:rPr>
                <w:rFonts w:ascii="GHEA Grapalat" w:eastAsia="GHEA Grapalat" w:hAnsi="GHEA Grapalat" w:cs="Calama"/>
                <w:sz w:val="20"/>
                <w:szCs w:val="20"/>
              </w:rPr>
            </w:pPr>
          </w:p>
        </w:tc>
        <w:tc>
          <w:tcPr>
            <w:tcW w:w="450" w:type="pct"/>
            <w:vAlign w:val="center"/>
          </w:tcPr>
          <w:p w14:paraId="65880C4C" w14:textId="77777777" w:rsidR="00461576" w:rsidRPr="00BF6E9A" w:rsidRDefault="00461576"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15 րոպե</w:t>
            </w:r>
          </w:p>
        </w:tc>
      </w:tr>
      <w:tr w:rsidR="00882FE1" w:rsidRPr="00BF6E9A" w14:paraId="633DF98A" w14:textId="77777777" w:rsidTr="00882FE1">
        <w:trPr>
          <w:cantSplit/>
          <w:trHeight w:val="567"/>
        </w:trPr>
        <w:tc>
          <w:tcPr>
            <w:tcW w:w="312" w:type="pct"/>
            <w:vMerge/>
          </w:tcPr>
          <w:p w14:paraId="2DD1E6F6" w14:textId="77777777" w:rsidR="00461576" w:rsidRPr="00BF6E9A" w:rsidRDefault="00461576" w:rsidP="008B4581">
            <w:pPr>
              <w:widowControl w:val="0"/>
              <w:spacing w:line="276" w:lineRule="auto"/>
              <w:rPr>
                <w:rFonts w:ascii="GHEA Grapalat" w:eastAsia="GHEA Grapalat" w:hAnsi="GHEA Grapalat" w:cs="Calama"/>
                <w:sz w:val="20"/>
                <w:szCs w:val="20"/>
              </w:rPr>
            </w:pPr>
          </w:p>
        </w:tc>
        <w:tc>
          <w:tcPr>
            <w:tcW w:w="1326" w:type="pct"/>
            <w:vAlign w:val="center"/>
          </w:tcPr>
          <w:p w14:paraId="689634DF" w14:textId="77777777" w:rsidR="00461576" w:rsidRPr="00BF6E9A" w:rsidRDefault="00461576" w:rsidP="008B458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 xml:space="preserve">Դպրոցի հոգեբանի տարեկան օրինակելի ծրագրի ներկայացում </w:t>
            </w:r>
          </w:p>
        </w:tc>
        <w:tc>
          <w:tcPr>
            <w:tcW w:w="1083" w:type="pct"/>
            <w:vAlign w:val="center"/>
          </w:tcPr>
          <w:p w14:paraId="6577301E" w14:textId="77777777" w:rsidR="00461576" w:rsidRPr="00BF6E9A" w:rsidRDefault="00461576"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Դասախոսություն</w:t>
            </w:r>
          </w:p>
        </w:tc>
        <w:tc>
          <w:tcPr>
            <w:tcW w:w="964" w:type="pct"/>
            <w:vAlign w:val="center"/>
          </w:tcPr>
          <w:p w14:paraId="287DD853" w14:textId="77777777" w:rsidR="00461576" w:rsidRPr="00BF6E9A" w:rsidRDefault="00461576" w:rsidP="008B4581">
            <w:pPr>
              <w:widowControl w:val="0"/>
              <w:jc w:val="center"/>
              <w:rPr>
                <w:rFonts w:ascii="GHEA Grapalat" w:eastAsia="GHEA Grapalat" w:hAnsi="GHEA Grapalat" w:cs="Calama"/>
                <w:sz w:val="20"/>
                <w:szCs w:val="20"/>
              </w:rPr>
            </w:pPr>
          </w:p>
        </w:tc>
        <w:tc>
          <w:tcPr>
            <w:tcW w:w="865" w:type="pct"/>
            <w:vAlign w:val="center"/>
          </w:tcPr>
          <w:p w14:paraId="7EE0B16E" w14:textId="77777777" w:rsidR="00461576" w:rsidRPr="00BF6E9A" w:rsidRDefault="00461576" w:rsidP="008B4581">
            <w:pPr>
              <w:widowControl w:val="0"/>
              <w:rPr>
                <w:rFonts w:ascii="GHEA Grapalat" w:eastAsia="GHEA Grapalat" w:hAnsi="GHEA Grapalat" w:cs="Calama"/>
                <w:sz w:val="20"/>
                <w:szCs w:val="20"/>
              </w:rPr>
            </w:pPr>
          </w:p>
        </w:tc>
        <w:tc>
          <w:tcPr>
            <w:tcW w:w="450" w:type="pct"/>
            <w:vAlign w:val="center"/>
          </w:tcPr>
          <w:p w14:paraId="0D03BB88" w14:textId="77777777" w:rsidR="00461576" w:rsidRPr="00BF6E9A" w:rsidRDefault="00461576"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10 րոպե</w:t>
            </w:r>
          </w:p>
        </w:tc>
      </w:tr>
      <w:tr w:rsidR="00882FE1" w:rsidRPr="00BF6E9A" w14:paraId="40D00576" w14:textId="77777777" w:rsidTr="00882FE1">
        <w:trPr>
          <w:cantSplit/>
          <w:trHeight w:val="567"/>
        </w:trPr>
        <w:tc>
          <w:tcPr>
            <w:tcW w:w="312" w:type="pct"/>
            <w:vMerge/>
            <w:tcBorders>
              <w:bottom w:val="single" w:sz="18" w:space="0" w:color="1F3864" w:themeColor="accent5" w:themeShade="80"/>
            </w:tcBorders>
          </w:tcPr>
          <w:p w14:paraId="5B9B189E" w14:textId="77777777" w:rsidR="00461576" w:rsidRPr="00BF6E9A" w:rsidRDefault="00461576" w:rsidP="008B4581">
            <w:pPr>
              <w:widowControl w:val="0"/>
              <w:spacing w:line="276" w:lineRule="auto"/>
              <w:rPr>
                <w:rFonts w:ascii="GHEA Grapalat" w:eastAsia="GHEA Grapalat" w:hAnsi="GHEA Grapalat" w:cs="Calama"/>
                <w:sz w:val="20"/>
                <w:szCs w:val="20"/>
              </w:rPr>
            </w:pPr>
          </w:p>
        </w:tc>
        <w:tc>
          <w:tcPr>
            <w:tcW w:w="1326" w:type="pct"/>
            <w:tcBorders>
              <w:top w:val="single" w:sz="4" w:space="0" w:color="auto"/>
              <w:bottom w:val="single" w:sz="18" w:space="0" w:color="1F3864" w:themeColor="accent5" w:themeShade="80"/>
            </w:tcBorders>
            <w:vAlign w:val="center"/>
          </w:tcPr>
          <w:p w14:paraId="3D8EA308" w14:textId="7840B622" w:rsidR="00461576" w:rsidRPr="00BF6E9A" w:rsidRDefault="00461576" w:rsidP="008B458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 xml:space="preserve">Մասնակիցների կազմած տարեկան պլանների քննարկում փոքր խմբերում </w:t>
            </w:r>
          </w:p>
        </w:tc>
        <w:tc>
          <w:tcPr>
            <w:tcW w:w="1083" w:type="pct"/>
            <w:vAlign w:val="center"/>
          </w:tcPr>
          <w:p w14:paraId="24114F49" w14:textId="77777777" w:rsidR="00461576" w:rsidRPr="00BF6E9A" w:rsidRDefault="00461576"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Քննարկում</w:t>
            </w:r>
          </w:p>
        </w:tc>
        <w:tc>
          <w:tcPr>
            <w:tcW w:w="964" w:type="pct"/>
            <w:vAlign w:val="center"/>
          </w:tcPr>
          <w:p w14:paraId="471B7424" w14:textId="7027EB49" w:rsidR="00461576" w:rsidRPr="00BF6E9A" w:rsidRDefault="001E5809"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Գունավոր կպչուն թղթեր խմբերի բաժանվելու համար</w:t>
            </w:r>
          </w:p>
        </w:tc>
        <w:tc>
          <w:tcPr>
            <w:tcW w:w="865" w:type="pct"/>
            <w:vAlign w:val="center"/>
          </w:tcPr>
          <w:p w14:paraId="03437401" w14:textId="77777777" w:rsidR="00461576" w:rsidRPr="00BF6E9A" w:rsidRDefault="00461576" w:rsidP="008B4581">
            <w:pPr>
              <w:widowControl w:val="0"/>
              <w:rPr>
                <w:rFonts w:ascii="GHEA Grapalat" w:eastAsia="GHEA Grapalat" w:hAnsi="GHEA Grapalat" w:cs="Calama"/>
                <w:sz w:val="20"/>
                <w:szCs w:val="20"/>
              </w:rPr>
            </w:pPr>
          </w:p>
        </w:tc>
        <w:tc>
          <w:tcPr>
            <w:tcW w:w="450" w:type="pct"/>
            <w:vAlign w:val="center"/>
          </w:tcPr>
          <w:p w14:paraId="4DC6058E" w14:textId="44E75781" w:rsidR="00461576" w:rsidRPr="00BF6E9A" w:rsidRDefault="00461576"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20 րոպե</w:t>
            </w:r>
          </w:p>
        </w:tc>
      </w:tr>
      <w:tr w:rsidR="00882FE1" w:rsidRPr="00BF6E9A" w14:paraId="15C1951B" w14:textId="77777777" w:rsidTr="00882FE1">
        <w:trPr>
          <w:cantSplit/>
          <w:trHeight w:val="567"/>
        </w:trPr>
        <w:tc>
          <w:tcPr>
            <w:tcW w:w="312" w:type="pct"/>
            <w:vMerge w:val="restart"/>
            <w:tcBorders>
              <w:top w:val="single" w:sz="18" w:space="0" w:color="1F3864" w:themeColor="accent5" w:themeShade="80"/>
            </w:tcBorders>
          </w:tcPr>
          <w:p w14:paraId="076E476D" w14:textId="25B907BB" w:rsidR="00B661A6" w:rsidRPr="00BF6E9A" w:rsidRDefault="00982572" w:rsidP="008B4581">
            <w:pPr>
              <w:widowControl w:val="0"/>
              <w:spacing w:line="276" w:lineRule="auto"/>
              <w:jc w:val="center"/>
              <w:rPr>
                <w:rFonts w:ascii="GHEA Grapalat" w:eastAsia="GHEA Grapalat" w:hAnsi="GHEA Grapalat" w:cs="Calama"/>
                <w:sz w:val="20"/>
                <w:szCs w:val="20"/>
              </w:rPr>
            </w:pPr>
            <w:r w:rsidRPr="00BF6E9A">
              <w:rPr>
                <w:rFonts w:ascii="GHEA Grapalat" w:eastAsia="GHEA Grapalat" w:hAnsi="GHEA Grapalat" w:cs="Calama"/>
                <w:sz w:val="20"/>
                <w:szCs w:val="20"/>
              </w:rPr>
              <w:t>2</w:t>
            </w:r>
          </w:p>
        </w:tc>
        <w:tc>
          <w:tcPr>
            <w:tcW w:w="1326" w:type="pct"/>
            <w:tcBorders>
              <w:top w:val="single" w:sz="18" w:space="0" w:color="1F3864" w:themeColor="accent5" w:themeShade="80"/>
            </w:tcBorders>
            <w:vAlign w:val="center"/>
          </w:tcPr>
          <w:p w14:paraId="2CB6E5FC" w14:textId="77777777" w:rsidR="00B661A6" w:rsidRPr="00BF6E9A" w:rsidRDefault="00B661A6" w:rsidP="008B458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Հարցուպատասխան</w:t>
            </w:r>
          </w:p>
        </w:tc>
        <w:tc>
          <w:tcPr>
            <w:tcW w:w="1083" w:type="pct"/>
            <w:vAlign w:val="center"/>
          </w:tcPr>
          <w:p w14:paraId="7FA1AFA9" w14:textId="77777777" w:rsidR="00B661A6" w:rsidRPr="00BF6E9A" w:rsidRDefault="00B661A6"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Քննարկում</w:t>
            </w:r>
          </w:p>
        </w:tc>
        <w:tc>
          <w:tcPr>
            <w:tcW w:w="964" w:type="pct"/>
            <w:vAlign w:val="center"/>
          </w:tcPr>
          <w:p w14:paraId="78DCF2A8" w14:textId="77777777" w:rsidR="00B661A6" w:rsidRPr="00BF6E9A" w:rsidRDefault="00B661A6" w:rsidP="008B4581">
            <w:pPr>
              <w:widowControl w:val="0"/>
              <w:jc w:val="center"/>
              <w:rPr>
                <w:rFonts w:ascii="GHEA Grapalat" w:eastAsia="GHEA Grapalat" w:hAnsi="GHEA Grapalat" w:cs="Calama"/>
                <w:sz w:val="20"/>
                <w:szCs w:val="20"/>
              </w:rPr>
            </w:pPr>
          </w:p>
        </w:tc>
        <w:tc>
          <w:tcPr>
            <w:tcW w:w="865" w:type="pct"/>
            <w:vAlign w:val="center"/>
          </w:tcPr>
          <w:p w14:paraId="4F56186F" w14:textId="77777777" w:rsidR="00B661A6" w:rsidRPr="00BF6E9A" w:rsidRDefault="00B661A6" w:rsidP="008B4581">
            <w:pPr>
              <w:widowControl w:val="0"/>
              <w:jc w:val="center"/>
              <w:rPr>
                <w:rFonts w:ascii="GHEA Grapalat" w:eastAsia="GHEA Grapalat" w:hAnsi="GHEA Grapalat" w:cs="Calama"/>
                <w:sz w:val="20"/>
                <w:szCs w:val="20"/>
              </w:rPr>
            </w:pPr>
          </w:p>
        </w:tc>
        <w:tc>
          <w:tcPr>
            <w:tcW w:w="450" w:type="pct"/>
            <w:vAlign w:val="center"/>
          </w:tcPr>
          <w:p w14:paraId="34F4287A" w14:textId="65983D5F" w:rsidR="00B661A6" w:rsidRPr="00BF6E9A" w:rsidRDefault="00B661A6"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15 րոպե</w:t>
            </w:r>
          </w:p>
        </w:tc>
      </w:tr>
      <w:tr w:rsidR="00882FE1" w:rsidRPr="00BF6E9A" w14:paraId="7DF6511A" w14:textId="77777777" w:rsidTr="00882FE1">
        <w:trPr>
          <w:cantSplit/>
          <w:trHeight w:val="1047"/>
        </w:trPr>
        <w:tc>
          <w:tcPr>
            <w:tcW w:w="312" w:type="pct"/>
            <w:vMerge/>
          </w:tcPr>
          <w:p w14:paraId="3E81FCE8" w14:textId="77777777" w:rsidR="00B661A6" w:rsidRPr="00BF6E9A" w:rsidRDefault="00B661A6" w:rsidP="008B4581">
            <w:pPr>
              <w:widowControl w:val="0"/>
              <w:spacing w:line="276" w:lineRule="auto"/>
              <w:rPr>
                <w:rFonts w:ascii="GHEA Grapalat" w:eastAsia="GHEA Grapalat" w:hAnsi="GHEA Grapalat" w:cs="Calama"/>
                <w:sz w:val="20"/>
                <w:szCs w:val="20"/>
              </w:rPr>
            </w:pPr>
          </w:p>
        </w:tc>
        <w:tc>
          <w:tcPr>
            <w:tcW w:w="1326" w:type="pct"/>
            <w:vAlign w:val="center"/>
          </w:tcPr>
          <w:p w14:paraId="39FA527C" w14:textId="4B03B9E8" w:rsidR="00B661A6" w:rsidRPr="00BF6E9A" w:rsidRDefault="00B661A6" w:rsidP="008B458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 xml:space="preserve">Յուրաքանչյուր խումբ լավարկում է իրենց ընտրած մասնակցի պլանը </w:t>
            </w:r>
          </w:p>
        </w:tc>
        <w:tc>
          <w:tcPr>
            <w:tcW w:w="1083" w:type="pct"/>
            <w:vAlign w:val="center"/>
          </w:tcPr>
          <w:p w14:paraId="533B2840" w14:textId="3EABD3C4" w:rsidR="00B661A6" w:rsidRPr="00BF6E9A" w:rsidRDefault="00B661A6"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Մտագրոհ փոքր խմբերում</w:t>
            </w:r>
          </w:p>
        </w:tc>
        <w:tc>
          <w:tcPr>
            <w:tcW w:w="964" w:type="pct"/>
            <w:vAlign w:val="center"/>
          </w:tcPr>
          <w:p w14:paraId="1F840AD9" w14:textId="77777777" w:rsidR="00B661A6" w:rsidRPr="00BF6E9A" w:rsidRDefault="00B661A6" w:rsidP="008B4581">
            <w:pPr>
              <w:widowControl w:val="0"/>
              <w:jc w:val="center"/>
              <w:rPr>
                <w:rFonts w:ascii="GHEA Grapalat" w:eastAsia="GHEA Grapalat" w:hAnsi="GHEA Grapalat" w:cs="Calama"/>
                <w:sz w:val="20"/>
                <w:szCs w:val="20"/>
              </w:rPr>
            </w:pPr>
          </w:p>
        </w:tc>
        <w:tc>
          <w:tcPr>
            <w:tcW w:w="865" w:type="pct"/>
            <w:vAlign w:val="center"/>
          </w:tcPr>
          <w:p w14:paraId="27A0FA61" w14:textId="77777777" w:rsidR="00B661A6" w:rsidRPr="00BF6E9A" w:rsidRDefault="00B661A6" w:rsidP="008B4581">
            <w:pPr>
              <w:widowControl w:val="0"/>
              <w:jc w:val="center"/>
              <w:rPr>
                <w:rFonts w:ascii="GHEA Grapalat" w:eastAsia="GHEA Grapalat" w:hAnsi="GHEA Grapalat" w:cs="Calama"/>
                <w:sz w:val="20"/>
                <w:szCs w:val="20"/>
              </w:rPr>
            </w:pPr>
          </w:p>
        </w:tc>
        <w:tc>
          <w:tcPr>
            <w:tcW w:w="450" w:type="pct"/>
            <w:vAlign w:val="center"/>
          </w:tcPr>
          <w:p w14:paraId="65B22305" w14:textId="77777777" w:rsidR="00B661A6" w:rsidRPr="00BF6E9A" w:rsidRDefault="00B661A6"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15 րոպե</w:t>
            </w:r>
          </w:p>
        </w:tc>
      </w:tr>
      <w:tr w:rsidR="00882FE1" w:rsidRPr="00BF6E9A" w14:paraId="37078818" w14:textId="77777777" w:rsidTr="00882FE1">
        <w:trPr>
          <w:cantSplit/>
          <w:trHeight w:val="567"/>
        </w:trPr>
        <w:tc>
          <w:tcPr>
            <w:tcW w:w="312" w:type="pct"/>
            <w:vMerge/>
          </w:tcPr>
          <w:p w14:paraId="6D924DED" w14:textId="77777777" w:rsidR="00B661A6" w:rsidRPr="00BF6E9A" w:rsidRDefault="00B661A6" w:rsidP="008B4581">
            <w:pPr>
              <w:widowControl w:val="0"/>
              <w:spacing w:line="276" w:lineRule="auto"/>
              <w:rPr>
                <w:rFonts w:ascii="GHEA Grapalat" w:eastAsia="GHEA Grapalat" w:hAnsi="GHEA Grapalat" w:cs="Calama"/>
                <w:sz w:val="20"/>
                <w:szCs w:val="20"/>
              </w:rPr>
            </w:pPr>
          </w:p>
        </w:tc>
        <w:tc>
          <w:tcPr>
            <w:tcW w:w="1326" w:type="pct"/>
            <w:vAlign w:val="center"/>
          </w:tcPr>
          <w:p w14:paraId="20C46420" w14:textId="77777777" w:rsidR="00B661A6" w:rsidRPr="00BF6E9A" w:rsidRDefault="00B661A6" w:rsidP="008B458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Մասնակիցները ներկայացնում են լավարկված աշխատանքը</w:t>
            </w:r>
          </w:p>
        </w:tc>
        <w:tc>
          <w:tcPr>
            <w:tcW w:w="1083" w:type="pct"/>
            <w:vAlign w:val="center"/>
          </w:tcPr>
          <w:p w14:paraId="2941F02D" w14:textId="77777777" w:rsidR="00B661A6" w:rsidRPr="00BF6E9A" w:rsidRDefault="00B661A6"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Ներկայացում</w:t>
            </w:r>
          </w:p>
        </w:tc>
        <w:tc>
          <w:tcPr>
            <w:tcW w:w="964" w:type="pct"/>
            <w:vAlign w:val="center"/>
          </w:tcPr>
          <w:p w14:paraId="61A7ABF0" w14:textId="77777777" w:rsidR="00B661A6" w:rsidRPr="00BF6E9A" w:rsidRDefault="00B661A6" w:rsidP="008B4581">
            <w:pPr>
              <w:widowControl w:val="0"/>
              <w:jc w:val="center"/>
              <w:rPr>
                <w:rFonts w:ascii="GHEA Grapalat" w:eastAsia="GHEA Grapalat" w:hAnsi="GHEA Grapalat" w:cs="Calama"/>
                <w:sz w:val="20"/>
                <w:szCs w:val="20"/>
              </w:rPr>
            </w:pPr>
          </w:p>
        </w:tc>
        <w:tc>
          <w:tcPr>
            <w:tcW w:w="865" w:type="pct"/>
            <w:vAlign w:val="center"/>
          </w:tcPr>
          <w:p w14:paraId="787BFBDD" w14:textId="77777777" w:rsidR="00B661A6" w:rsidRPr="00BF6E9A" w:rsidRDefault="00B661A6" w:rsidP="008B4581">
            <w:pPr>
              <w:widowControl w:val="0"/>
              <w:jc w:val="center"/>
              <w:rPr>
                <w:rFonts w:ascii="GHEA Grapalat" w:eastAsia="GHEA Grapalat" w:hAnsi="GHEA Grapalat" w:cs="Calama"/>
                <w:sz w:val="20"/>
                <w:szCs w:val="20"/>
              </w:rPr>
            </w:pPr>
          </w:p>
        </w:tc>
        <w:tc>
          <w:tcPr>
            <w:tcW w:w="450" w:type="pct"/>
            <w:vAlign w:val="center"/>
          </w:tcPr>
          <w:p w14:paraId="477A39C8" w14:textId="67CFB0A8" w:rsidR="00B661A6" w:rsidRPr="00BF6E9A" w:rsidRDefault="00982572"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 xml:space="preserve">30 </w:t>
            </w:r>
            <w:r w:rsidR="00B661A6" w:rsidRPr="00BF6E9A">
              <w:rPr>
                <w:rFonts w:ascii="GHEA Grapalat" w:eastAsia="GHEA Grapalat" w:hAnsi="GHEA Grapalat" w:cs="Calama"/>
                <w:sz w:val="20"/>
                <w:szCs w:val="20"/>
              </w:rPr>
              <w:t>րոպե</w:t>
            </w:r>
          </w:p>
        </w:tc>
      </w:tr>
      <w:tr w:rsidR="00711C3C" w:rsidRPr="00BF6E9A" w14:paraId="1F5BE349" w14:textId="77777777" w:rsidTr="00882FE1">
        <w:trPr>
          <w:cantSplit/>
          <w:trHeight w:val="567"/>
        </w:trPr>
        <w:tc>
          <w:tcPr>
            <w:tcW w:w="312" w:type="pct"/>
            <w:vMerge w:val="restart"/>
          </w:tcPr>
          <w:p w14:paraId="36FCE3C6" w14:textId="330F5055" w:rsidR="00FA3913" w:rsidRPr="00BF6E9A" w:rsidRDefault="00FA3913"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3</w:t>
            </w:r>
          </w:p>
        </w:tc>
        <w:tc>
          <w:tcPr>
            <w:tcW w:w="1326" w:type="pct"/>
            <w:vAlign w:val="center"/>
          </w:tcPr>
          <w:p w14:paraId="1EBB01B7" w14:textId="77777777" w:rsidR="00FA3913" w:rsidRPr="00BF6E9A" w:rsidRDefault="00FA3913" w:rsidP="008B458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 xml:space="preserve">Ընդմիջում </w:t>
            </w:r>
          </w:p>
        </w:tc>
        <w:tc>
          <w:tcPr>
            <w:tcW w:w="1083" w:type="pct"/>
            <w:vAlign w:val="center"/>
          </w:tcPr>
          <w:p w14:paraId="073D9AB5" w14:textId="77777777" w:rsidR="00FA3913" w:rsidRPr="00BF6E9A" w:rsidRDefault="00FA3913" w:rsidP="00124B9F">
            <w:pPr>
              <w:widowControl w:val="0"/>
              <w:jc w:val="center"/>
              <w:rPr>
                <w:rFonts w:ascii="GHEA Grapalat" w:eastAsia="GHEA Grapalat" w:hAnsi="GHEA Grapalat" w:cs="Calama"/>
                <w:sz w:val="18"/>
                <w:szCs w:val="18"/>
              </w:rPr>
            </w:pPr>
          </w:p>
        </w:tc>
        <w:tc>
          <w:tcPr>
            <w:tcW w:w="964" w:type="pct"/>
            <w:vAlign w:val="center"/>
          </w:tcPr>
          <w:p w14:paraId="6164C155" w14:textId="77777777" w:rsidR="00FA3913" w:rsidRPr="00BF6E9A" w:rsidRDefault="00FA3913" w:rsidP="008B4581">
            <w:pPr>
              <w:widowControl w:val="0"/>
              <w:rPr>
                <w:rFonts w:ascii="GHEA Grapalat" w:eastAsia="GHEA Grapalat" w:hAnsi="GHEA Grapalat" w:cs="Calama"/>
                <w:sz w:val="20"/>
                <w:szCs w:val="20"/>
              </w:rPr>
            </w:pPr>
          </w:p>
        </w:tc>
        <w:tc>
          <w:tcPr>
            <w:tcW w:w="865" w:type="pct"/>
            <w:vAlign w:val="center"/>
          </w:tcPr>
          <w:p w14:paraId="7159C0D4" w14:textId="77777777" w:rsidR="00FA3913" w:rsidRPr="00BF6E9A" w:rsidRDefault="00FA3913" w:rsidP="008B4581">
            <w:pPr>
              <w:widowControl w:val="0"/>
              <w:jc w:val="center"/>
              <w:rPr>
                <w:rFonts w:ascii="GHEA Grapalat" w:eastAsia="GHEA Grapalat" w:hAnsi="GHEA Grapalat" w:cs="Calama"/>
                <w:sz w:val="20"/>
                <w:szCs w:val="20"/>
              </w:rPr>
            </w:pPr>
          </w:p>
        </w:tc>
        <w:tc>
          <w:tcPr>
            <w:tcW w:w="450" w:type="pct"/>
            <w:vAlign w:val="center"/>
          </w:tcPr>
          <w:p w14:paraId="1B4774E3" w14:textId="77777777" w:rsidR="00FA3913" w:rsidRPr="00BF6E9A" w:rsidRDefault="00FA3913"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10 րոպե</w:t>
            </w:r>
          </w:p>
        </w:tc>
      </w:tr>
      <w:tr w:rsidR="00711C3C" w:rsidRPr="00BF6E9A" w14:paraId="12D8C9A4" w14:textId="77777777" w:rsidTr="00882FE1">
        <w:trPr>
          <w:cantSplit/>
          <w:trHeight w:val="567"/>
        </w:trPr>
        <w:tc>
          <w:tcPr>
            <w:tcW w:w="312" w:type="pct"/>
            <w:vMerge/>
          </w:tcPr>
          <w:p w14:paraId="232B318D" w14:textId="0E922CCC" w:rsidR="001E5809" w:rsidRPr="00BF6E9A" w:rsidRDefault="001E5809" w:rsidP="001E5809">
            <w:pPr>
              <w:widowControl w:val="0"/>
              <w:jc w:val="center"/>
              <w:rPr>
                <w:rFonts w:ascii="GHEA Grapalat" w:eastAsia="GHEA Grapalat" w:hAnsi="GHEA Grapalat" w:cs="Calama"/>
                <w:sz w:val="20"/>
                <w:szCs w:val="20"/>
              </w:rPr>
            </w:pPr>
          </w:p>
        </w:tc>
        <w:tc>
          <w:tcPr>
            <w:tcW w:w="1326" w:type="pct"/>
            <w:vAlign w:val="center"/>
          </w:tcPr>
          <w:p w14:paraId="4B18B362" w14:textId="77777777" w:rsidR="001E5809" w:rsidRPr="00BF6E9A" w:rsidRDefault="001E5809" w:rsidP="001E5809">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Մասնակիցների վերաբաժանում խմբերի</w:t>
            </w:r>
          </w:p>
        </w:tc>
        <w:tc>
          <w:tcPr>
            <w:tcW w:w="1083" w:type="pct"/>
            <w:vAlign w:val="center"/>
          </w:tcPr>
          <w:p w14:paraId="0DA6832F" w14:textId="77777777" w:rsidR="001E5809" w:rsidRPr="00BF6E9A" w:rsidRDefault="001E5809" w:rsidP="001E5809">
            <w:pPr>
              <w:widowControl w:val="0"/>
              <w:jc w:val="center"/>
              <w:rPr>
                <w:rFonts w:ascii="GHEA Grapalat" w:eastAsia="GHEA Grapalat" w:hAnsi="GHEA Grapalat" w:cs="Calama"/>
                <w:sz w:val="18"/>
                <w:szCs w:val="18"/>
              </w:rPr>
            </w:pPr>
          </w:p>
        </w:tc>
        <w:tc>
          <w:tcPr>
            <w:tcW w:w="964" w:type="pct"/>
            <w:vAlign w:val="center"/>
          </w:tcPr>
          <w:p w14:paraId="4803479D" w14:textId="5E12DF91" w:rsidR="001E5809" w:rsidRPr="00BF6E9A" w:rsidRDefault="001E5809" w:rsidP="001E580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Գունավոր կպչուն թղթեր խմբերի բաժանվելու համար</w:t>
            </w:r>
          </w:p>
        </w:tc>
        <w:tc>
          <w:tcPr>
            <w:tcW w:w="865" w:type="pct"/>
            <w:vAlign w:val="center"/>
          </w:tcPr>
          <w:p w14:paraId="40DF2BF3" w14:textId="77777777" w:rsidR="001E5809" w:rsidRPr="00BF6E9A" w:rsidRDefault="001E5809" w:rsidP="001E5809">
            <w:pPr>
              <w:widowControl w:val="0"/>
              <w:jc w:val="center"/>
              <w:rPr>
                <w:rFonts w:ascii="GHEA Grapalat" w:eastAsia="GHEA Grapalat" w:hAnsi="GHEA Grapalat" w:cs="Calama"/>
                <w:sz w:val="20"/>
                <w:szCs w:val="20"/>
              </w:rPr>
            </w:pPr>
          </w:p>
        </w:tc>
        <w:tc>
          <w:tcPr>
            <w:tcW w:w="450" w:type="pct"/>
            <w:vAlign w:val="center"/>
          </w:tcPr>
          <w:p w14:paraId="4CA5E1EB" w14:textId="77777777" w:rsidR="001E5809" w:rsidRPr="00BF6E9A" w:rsidRDefault="001E5809" w:rsidP="001E5809">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5 րոպե</w:t>
            </w:r>
          </w:p>
        </w:tc>
      </w:tr>
      <w:tr w:rsidR="00711C3C" w:rsidRPr="00BF6E9A" w14:paraId="2B9F8D87" w14:textId="77777777" w:rsidTr="00882FE1">
        <w:trPr>
          <w:cantSplit/>
          <w:trHeight w:val="567"/>
        </w:trPr>
        <w:tc>
          <w:tcPr>
            <w:tcW w:w="312" w:type="pct"/>
            <w:vMerge/>
          </w:tcPr>
          <w:p w14:paraId="21BC672E" w14:textId="1D1F5955" w:rsidR="00FA3913" w:rsidRPr="00BF6E9A" w:rsidRDefault="00FA3913" w:rsidP="008B4581">
            <w:pPr>
              <w:widowControl w:val="0"/>
              <w:jc w:val="center"/>
              <w:rPr>
                <w:rFonts w:ascii="GHEA Grapalat" w:eastAsia="GHEA Grapalat" w:hAnsi="GHEA Grapalat" w:cs="Calama"/>
                <w:sz w:val="20"/>
                <w:szCs w:val="20"/>
              </w:rPr>
            </w:pPr>
          </w:p>
        </w:tc>
        <w:tc>
          <w:tcPr>
            <w:tcW w:w="1326" w:type="pct"/>
            <w:vAlign w:val="center"/>
          </w:tcPr>
          <w:p w14:paraId="53CF17F1" w14:textId="77777777" w:rsidR="00FA3913" w:rsidRPr="00BF6E9A" w:rsidRDefault="00FA3913" w:rsidP="008B458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 xml:space="preserve">Մասնակիցների կողմից լրացված հետազոտման քարտերի ընդհանուր քննարկում </w:t>
            </w:r>
          </w:p>
        </w:tc>
        <w:tc>
          <w:tcPr>
            <w:tcW w:w="1083" w:type="pct"/>
            <w:vAlign w:val="center"/>
          </w:tcPr>
          <w:p w14:paraId="4AD65649" w14:textId="7DADD4EE" w:rsidR="00FA3913" w:rsidRPr="00BF6E9A" w:rsidRDefault="001B32EC"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 xml:space="preserve">Հարցուպատասխան </w:t>
            </w:r>
            <w:r w:rsidR="00FA3913" w:rsidRPr="00BF6E9A">
              <w:rPr>
                <w:rFonts w:ascii="GHEA Grapalat" w:eastAsia="GHEA Grapalat" w:hAnsi="GHEA Grapalat" w:cs="Calama"/>
                <w:sz w:val="18"/>
                <w:szCs w:val="18"/>
              </w:rPr>
              <w:t>Քննարկում</w:t>
            </w:r>
          </w:p>
        </w:tc>
        <w:tc>
          <w:tcPr>
            <w:tcW w:w="964" w:type="pct"/>
            <w:vAlign w:val="center"/>
          </w:tcPr>
          <w:p w14:paraId="1BB91147" w14:textId="77777777" w:rsidR="00FA3913" w:rsidRPr="00BF6E9A" w:rsidRDefault="00FA3913" w:rsidP="008B4581">
            <w:pPr>
              <w:widowControl w:val="0"/>
              <w:rPr>
                <w:rFonts w:ascii="GHEA Grapalat" w:eastAsia="GHEA Grapalat" w:hAnsi="GHEA Grapalat" w:cs="Calama"/>
                <w:sz w:val="20"/>
                <w:szCs w:val="20"/>
              </w:rPr>
            </w:pPr>
          </w:p>
        </w:tc>
        <w:tc>
          <w:tcPr>
            <w:tcW w:w="865" w:type="pct"/>
            <w:vAlign w:val="center"/>
          </w:tcPr>
          <w:p w14:paraId="25D893B5" w14:textId="77777777" w:rsidR="00FA3913" w:rsidRPr="00BF6E9A" w:rsidRDefault="00FA3913" w:rsidP="008B4581">
            <w:pPr>
              <w:widowControl w:val="0"/>
              <w:jc w:val="center"/>
              <w:rPr>
                <w:rFonts w:ascii="GHEA Grapalat" w:eastAsia="GHEA Grapalat" w:hAnsi="GHEA Grapalat" w:cs="Calama"/>
                <w:sz w:val="20"/>
                <w:szCs w:val="20"/>
              </w:rPr>
            </w:pPr>
          </w:p>
        </w:tc>
        <w:tc>
          <w:tcPr>
            <w:tcW w:w="450" w:type="pct"/>
            <w:vAlign w:val="center"/>
          </w:tcPr>
          <w:p w14:paraId="00A7421A" w14:textId="77777777" w:rsidR="00FA3913" w:rsidRPr="00BF6E9A" w:rsidRDefault="00FA3913"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15 րոպե</w:t>
            </w:r>
          </w:p>
        </w:tc>
      </w:tr>
      <w:tr w:rsidR="00711C3C" w:rsidRPr="00BF6E9A" w14:paraId="3B468A71" w14:textId="77777777" w:rsidTr="00882FE1">
        <w:trPr>
          <w:cantSplit/>
          <w:trHeight w:val="567"/>
        </w:trPr>
        <w:tc>
          <w:tcPr>
            <w:tcW w:w="312" w:type="pct"/>
            <w:vMerge/>
          </w:tcPr>
          <w:p w14:paraId="230542B9" w14:textId="77777777" w:rsidR="00FA3913" w:rsidRPr="00BF6E9A" w:rsidRDefault="00FA3913" w:rsidP="008B4581">
            <w:pPr>
              <w:widowControl w:val="0"/>
              <w:spacing w:line="276" w:lineRule="auto"/>
              <w:rPr>
                <w:rFonts w:ascii="GHEA Grapalat" w:eastAsia="GHEA Grapalat" w:hAnsi="GHEA Grapalat" w:cs="Calama"/>
                <w:sz w:val="20"/>
                <w:szCs w:val="20"/>
              </w:rPr>
            </w:pPr>
          </w:p>
        </w:tc>
        <w:tc>
          <w:tcPr>
            <w:tcW w:w="1326" w:type="pct"/>
            <w:vAlign w:val="center"/>
          </w:tcPr>
          <w:p w14:paraId="1BDD678C" w14:textId="77777777" w:rsidR="00FA3913" w:rsidRPr="00BF6E9A" w:rsidRDefault="00FA3913" w:rsidP="008B458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Դժվարությունների, առաջարկների քննարկում</w:t>
            </w:r>
          </w:p>
        </w:tc>
        <w:tc>
          <w:tcPr>
            <w:tcW w:w="1083" w:type="pct"/>
            <w:vAlign w:val="center"/>
          </w:tcPr>
          <w:p w14:paraId="17DA27C3" w14:textId="562143D5" w:rsidR="00FA3913" w:rsidRPr="00BF6E9A" w:rsidRDefault="00FA3913"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Հարցուպատասխան</w:t>
            </w:r>
            <w:r w:rsidR="00882FE1" w:rsidRPr="00BF6E9A">
              <w:rPr>
                <w:rFonts w:ascii="GHEA Grapalat" w:eastAsia="GHEA Grapalat" w:hAnsi="GHEA Grapalat" w:cs="Calama"/>
                <w:sz w:val="18"/>
                <w:szCs w:val="18"/>
              </w:rPr>
              <w:t xml:space="preserve"> </w:t>
            </w:r>
            <w:r w:rsidR="00882FE1" w:rsidRPr="00BF6E9A">
              <w:rPr>
                <w:rFonts w:ascii="GHEA Grapalat" w:eastAsia="GHEA Grapalat" w:hAnsi="GHEA Grapalat" w:cs="Calama"/>
                <w:sz w:val="18"/>
                <w:szCs w:val="18"/>
              </w:rPr>
              <w:t>Քննարկում</w:t>
            </w:r>
          </w:p>
        </w:tc>
        <w:tc>
          <w:tcPr>
            <w:tcW w:w="964" w:type="pct"/>
            <w:vAlign w:val="center"/>
          </w:tcPr>
          <w:p w14:paraId="27342105" w14:textId="77777777" w:rsidR="00FA3913" w:rsidRPr="00BF6E9A" w:rsidRDefault="00FA3913" w:rsidP="008B4581">
            <w:pPr>
              <w:widowControl w:val="0"/>
              <w:rPr>
                <w:rFonts w:ascii="GHEA Grapalat" w:eastAsia="GHEA Grapalat" w:hAnsi="GHEA Grapalat" w:cs="Calama"/>
                <w:sz w:val="20"/>
                <w:szCs w:val="20"/>
              </w:rPr>
            </w:pPr>
          </w:p>
        </w:tc>
        <w:tc>
          <w:tcPr>
            <w:tcW w:w="865" w:type="pct"/>
            <w:vAlign w:val="center"/>
          </w:tcPr>
          <w:p w14:paraId="15E38F5A" w14:textId="77777777" w:rsidR="00FA3913" w:rsidRPr="00BF6E9A" w:rsidRDefault="00FA3913" w:rsidP="008B4581">
            <w:pPr>
              <w:widowControl w:val="0"/>
              <w:jc w:val="center"/>
              <w:rPr>
                <w:rFonts w:ascii="GHEA Grapalat" w:eastAsia="GHEA Grapalat" w:hAnsi="GHEA Grapalat" w:cs="Calama"/>
                <w:sz w:val="20"/>
                <w:szCs w:val="20"/>
              </w:rPr>
            </w:pPr>
          </w:p>
        </w:tc>
        <w:tc>
          <w:tcPr>
            <w:tcW w:w="450" w:type="pct"/>
            <w:vAlign w:val="center"/>
          </w:tcPr>
          <w:p w14:paraId="55FF3950" w14:textId="77777777" w:rsidR="00FA3913" w:rsidRPr="00BF6E9A" w:rsidRDefault="00FA3913" w:rsidP="008B458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15 րոպե</w:t>
            </w:r>
          </w:p>
        </w:tc>
      </w:tr>
      <w:tr w:rsidR="00711C3C" w:rsidRPr="00BF6E9A" w14:paraId="3FC284AF" w14:textId="77777777" w:rsidTr="00882FE1">
        <w:trPr>
          <w:cantSplit/>
          <w:trHeight w:val="567"/>
        </w:trPr>
        <w:tc>
          <w:tcPr>
            <w:tcW w:w="312" w:type="pct"/>
            <w:vMerge/>
            <w:tcBorders>
              <w:bottom w:val="single" w:sz="4" w:space="0" w:color="auto"/>
            </w:tcBorders>
          </w:tcPr>
          <w:p w14:paraId="1C39E114" w14:textId="77777777" w:rsidR="00450911" w:rsidRPr="00BF6E9A" w:rsidRDefault="00450911" w:rsidP="00450911">
            <w:pPr>
              <w:widowControl w:val="0"/>
              <w:spacing w:line="276" w:lineRule="auto"/>
              <w:rPr>
                <w:rFonts w:ascii="GHEA Grapalat" w:eastAsia="GHEA Grapalat" w:hAnsi="GHEA Grapalat" w:cs="Calama"/>
                <w:sz w:val="20"/>
                <w:szCs w:val="20"/>
              </w:rPr>
            </w:pPr>
          </w:p>
        </w:tc>
        <w:tc>
          <w:tcPr>
            <w:tcW w:w="1326" w:type="pct"/>
          </w:tcPr>
          <w:p w14:paraId="737C6F70" w14:textId="47FF4804" w:rsidR="00450911" w:rsidRPr="00BF6E9A" w:rsidRDefault="00E47763" w:rsidP="00450911">
            <w:pPr>
              <w:rPr>
                <w:rFonts w:ascii="GHEA Grapalat" w:eastAsia="GHEA Grapalat" w:hAnsi="GHEA Grapalat" w:cs="Calama"/>
                <w:sz w:val="20"/>
                <w:szCs w:val="20"/>
              </w:rPr>
            </w:pPr>
            <w:r w:rsidRPr="00BF6E9A">
              <w:rPr>
                <w:rFonts w:ascii="GHEA Grapalat" w:eastAsia="GHEA Grapalat" w:hAnsi="GHEA Grapalat" w:cs="Calama"/>
                <w:b/>
                <w:bCs/>
                <w:sz w:val="20"/>
                <w:szCs w:val="20"/>
              </w:rPr>
              <w:t xml:space="preserve">Գործնական աշխատանք </w:t>
            </w:r>
            <w:r w:rsidRPr="00BF6E9A">
              <w:rPr>
                <w:rFonts w:ascii="GHEA Grapalat" w:eastAsia="GHEA Grapalat" w:hAnsi="GHEA Grapalat" w:cs="Calama"/>
                <w:b/>
                <w:bCs/>
                <w:sz w:val="20"/>
                <w:szCs w:val="20"/>
              </w:rPr>
              <w:t>1</w:t>
            </w:r>
            <w:r w:rsidRPr="00BF6E9A">
              <w:rPr>
                <w:rFonts w:ascii="Cambria Math" w:eastAsia="GHEA Grapalat" w:hAnsi="Cambria Math" w:cs="Cambria Math"/>
                <w:b/>
                <w:bCs/>
                <w:sz w:val="20"/>
                <w:szCs w:val="20"/>
              </w:rPr>
              <w:t>․</w:t>
            </w:r>
            <w:r w:rsidRPr="00BF6E9A">
              <w:rPr>
                <w:rFonts w:ascii="GHEA Grapalat" w:eastAsia="GHEA Grapalat" w:hAnsi="GHEA Grapalat" w:cs="Calama"/>
                <w:sz w:val="20"/>
                <w:szCs w:val="20"/>
              </w:rPr>
              <w:t xml:space="preserve"> </w:t>
            </w:r>
            <w:r w:rsidR="00450911" w:rsidRPr="00BF6E9A">
              <w:rPr>
                <w:rFonts w:ascii="GHEA Grapalat" w:eastAsia="GHEA Grapalat" w:hAnsi="GHEA Grapalat" w:cs="Calama"/>
                <w:sz w:val="20"/>
                <w:szCs w:val="20"/>
              </w:rPr>
              <w:t>Հաշվետվողականության ձևաչափի ներկայացում և մասնակիցների կողմից օրինակի լրացում</w:t>
            </w:r>
          </w:p>
        </w:tc>
        <w:tc>
          <w:tcPr>
            <w:tcW w:w="1083" w:type="pct"/>
            <w:vAlign w:val="center"/>
          </w:tcPr>
          <w:p w14:paraId="07CC1E37" w14:textId="51ED167F" w:rsidR="00450911" w:rsidRPr="00BF6E9A" w:rsidRDefault="00450911"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Դասախոսություն</w:t>
            </w:r>
            <w:r w:rsidR="00882FE1" w:rsidRPr="00BF6E9A">
              <w:rPr>
                <w:rFonts w:ascii="GHEA Grapalat" w:eastAsia="GHEA Grapalat" w:hAnsi="GHEA Grapalat" w:cs="Calama"/>
                <w:sz w:val="18"/>
                <w:szCs w:val="18"/>
              </w:rPr>
              <w:t xml:space="preserve">  </w:t>
            </w:r>
            <w:r w:rsidR="00882FE1" w:rsidRPr="00BF6E9A">
              <w:rPr>
                <w:rFonts w:ascii="GHEA Grapalat" w:eastAsia="GHEA Grapalat" w:hAnsi="GHEA Grapalat" w:cs="Calama"/>
                <w:sz w:val="18"/>
                <w:szCs w:val="18"/>
              </w:rPr>
              <w:t>Խմբային աշխատանք</w:t>
            </w:r>
          </w:p>
        </w:tc>
        <w:tc>
          <w:tcPr>
            <w:tcW w:w="964" w:type="pct"/>
            <w:vAlign w:val="center"/>
          </w:tcPr>
          <w:p w14:paraId="3CAFE7A4" w14:textId="3653625B" w:rsidR="00450911" w:rsidRPr="00BF6E9A" w:rsidRDefault="00450911" w:rsidP="00450911">
            <w:pPr>
              <w:widowControl w:val="0"/>
              <w:jc w:val="center"/>
              <w:rPr>
                <w:rFonts w:ascii="GHEA Grapalat" w:eastAsia="GHEA Grapalat" w:hAnsi="GHEA Grapalat" w:cs="Calama"/>
                <w:sz w:val="20"/>
                <w:szCs w:val="20"/>
              </w:rPr>
            </w:pPr>
          </w:p>
        </w:tc>
        <w:tc>
          <w:tcPr>
            <w:tcW w:w="865" w:type="pct"/>
            <w:vAlign w:val="center"/>
          </w:tcPr>
          <w:p w14:paraId="4356593E" w14:textId="510C26F4" w:rsidR="00450911" w:rsidRPr="00BF6E9A" w:rsidRDefault="00450911" w:rsidP="0045091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Տպագրված ձևաթուղթ մասնակիցների թվով</w:t>
            </w:r>
          </w:p>
        </w:tc>
        <w:tc>
          <w:tcPr>
            <w:tcW w:w="450" w:type="pct"/>
            <w:vAlign w:val="center"/>
          </w:tcPr>
          <w:p w14:paraId="62AA711E" w14:textId="77777777" w:rsidR="00450911" w:rsidRPr="00BF6E9A" w:rsidRDefault="00450911" w:rsidP="0045091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15 րոպե</w:t>
            </w:r>
          </w:p>
        </w:tc>
      </w:tr>
      <w:tr w:rsidR="00711C3C" w:rsidRPr="00BF6E9A" w14:paraId="3FA48C3F" w14:textId="77777777" w:rsidTr="00882FE1">
        <w:trPr>
          <w:cantSplit/>
          <w:trHeight w:val="567"/>
        </w:trPr>
        <w:tc>
          <w:tcPr>
            <w:tcW w:w="312" w:type="pct"/>
            <w:vMerge w:val="restart"/>
            <w:tcBorders>
              <w:top w:val="single" w:sz="18" w:space="0" w:color="1F3864" w:themeColor="accent5" w:themeShade="80"/>
            </w:tcBorders>
          </w:tcPr>
          <w:p w14:paraId="2468FFEC" w14:textId="5A142F79" w:rsidR="00450911" w:rsidRPr="00BF6E9A" w:rsidRDefault="00450911" w:rsidP="00450911">
            <w:pPr>
              <w:widowControl w:val="0"/>
              <w:spacing w:line="276" w:lineRule="auto"/>
              <w:jc w:val="center"/>
              <w:rPr>
                <w:rFonts w:ascii="GHEA Grapalat" w:eastAsia="GHEA Grapalat" w:hAnsi="GHEA Grapalat" w:cs="Calama"/>
                <w:sz w:val="20"/>
                <w:szCs w:val="20"/>
              </w:rPr>
            </w:pPr>
            <w:r w:rsidRPr="00BF6E9A">
              <w:rPr>
                <w:rFonts w:ascii="GHEA Grapalat" w:eastAsia="GHEA Grapalat" w:hAnsi="GHEA Grapalat" w:cs="Calama"/>
                <w:sz w:val="20"/>
                <w:szCs w:val="20"/>
              </w:rPr>
              <w:t>4</w:t>
            </w:r>
          </w:p>
        </w:tc>
        <w:tc>
          <w:tcPr>
            <w:tcW w:w="1326" w:type="pct"/>
            <w:tcBorders>
              <w:top w:val="single" w:sz="4" w:space="0" w:color="auto"/>
            </w:tcBorders>
            <w:vAlign w:val="center"/>
          </w:tcPr>
          <w:p w14:paraId="6B2ECC1C" w14:textId="77777777" w:rsidR="00450911" w:rsidRPr="00BF6E9A" w:rsidRDefault="00450911" w:rsidP="0045091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Լրացված օրինակի քննարկում</w:t>
            </w:r>
          </w:p>
        </w:tc>
        <w:tc>
          <w:tcPr>
            <w:tcW w:w="1083" w:type="pct"/>
            <w:vAlign w:val="center"/>
          </w:tcPr>
          <w:p w14:paraId="7D594408" w14:textId="681B279C" w:rsidR="00450911" w:rsidRPr="00BF6E9A" w:rsidRDefault="00450911"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Հարցուպատասխան</w:t>
            </w:r>
            <w:r w:rsidR="001B32EC" w:rsidRPr="00BF6E9A">
              <w:rPr>
                <w:rFonts w:ascii="GHEA Grapalat" w:eastAsia="GHEA Grapalat" w:hAnsi="GHEA Grapalat" w:cs="Calama"/>
                <w:sz w:val="18"/>
                <w:szCs w:val="18"/>
              </w:rPr>
              <w:t xml:space="preserve"> </w:t>
            </w:r>
            <w:r w:rsidR="001B32EC" w:rsidRPr="00BF6E9A">
              <w:rPr>
                <w:rFonts w:ascii="GHEA Grapalat" w:eastAsia="GHEA Grapalat" w:hAnsi="GHEA Grapalat" w:cs="Calama"/>
                <w:sz w:val="18"/>
                <w:szCs w:val="18"/>
              </w:rPr>
              <w:t>Քննարկում</w:t>
            </w:r>
          </w:p>
        </w:tc>
        <w:tc>
          <w:tcPr>
            <w:tcW w:w="964" w:type="pct"/>
            <w:vAlign w:val="center"/>
          </w:tcPr>
          <w:p w14:paraId="6493DC78" w14:textId="77777777" w:rsidR="00450911" w:rsidRPr="00BF6E9A" w:rsidRDefault="00450911" w:rsidP="00450911">
            <w:pPr>
              <w:widowControl w:val="0"/>
              <w:jc w:val="center"/>
              <w:rPr>
                <w:rFonts w:ascii="GHEA Grapalat" w:eastAsia="GHEA Grapalat" w:hAnsi="GHEA Grapalat" w:cs="Calama"/>
                <w:sz w:val="20"/>
                <w:szCs w:val="20"/>
              </w:rPr>
            </w:pPr>
          </w:p>
        </w:tc>
        <w:tc>
          <w:tcPr>
            <w:tcW w:w="865" w:type="pct"/>
            <w:vAlign w:val="center"/>
          </w:tcPr>
          <w:p w14:paraId="177DC149" w14:textId="77777777" w:rsidR="00450911" w:rsidRPr="00BF6E9A" w:rsidRDefault="00450911" w:rsidP="00450911">
            <w:pPr>
              <w:widowControl w:val="0"/>
              <w:jc w:val="center"/>
              <w:rPr>
                <w:rFonts w:ascii="GHEA Grapalat" w:eastAsia="GHEA Grapalat" w:hAnsi="GHEA Grapalat" w:cs="Calama"/>
                <w:sz w:val="20"/>
                <w:szCs w:val="20"/>
              </w:rPr>
            </w:pPr>
          </w:p>
        </w:tc>
        <w:tc>
          <w:tcPr>
            <w:tcW w:w="450" w:type="pct"/>
            <w:vAlign w:val="center"/>
          </w:tcPr>
          <w:p w14:paraId="4E6CD141" w14:textId="702EA9EA" w:rsidR="00450911" w:rsidRPr="00BF6E9A" w:rsidRDefault="00450911" w:rsidP="0045091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15 րոպե</w:t>
            </w:r>
          </w:p>
        </w:tc>
      </w:tr>
      <w:tr w:rsidR="00711C3C" w:rsidRPr="00BF6E9A" w14:paraId="23AD1700" w14:textId="77777777" w:rsidTr="00882FE1">
        <w:trPr>
          <w:cantSplit/>
          <w:trHeight w:val="567"/>
        </w:trPr>
        <w:tc>
          <w:tcPr>
            <w:tcW w:w="312" w:type="pct"/>
            <w:vMerge/>
          </w:tcPr>
          <w:p w14:paraId="26A51A5D" w14:textId="54668D22" w:rsidR="00450911" w:rsidRPr="00BF6E9A" w:rsidRDefault="00450911" w:rsidP="00450911">
            <w:pPr>
              <w:widowControl w:val="0"/>
              <w:spacing w:line="276" w:lineRule="auto"/>
              <w:rPr>
                <w:rFonts w:ascii="GHEA Grapalat" w:eastAsia="GHEA Grapalat" w:hAnsi="GHEA Grapalat" w:cs="Calama"/>
                <w:sz w:val="20"/>
                <w:szCs w:val="20"/>
              </w:rPr>
            </w:pPr>
          </w:p>
        </w:tc>
        <w:tc>
          <w:tcPr>
            <w:tcW w:w="1326" w:type="pct"/>
          </w:tcPr>
          <w:p w14:paraId="26F13495" w14:textId="6255F950" w:rsidR="00450911" w:rsidRPr="00BF6E9A" w:rsidRDefault="00450911" w:rsidP="0045091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«Աշխատանքների գրանցման թերթիկ» ձևաթղթի ներկայացում</w:t>
            </w:r>
          </w:p>
        </w:tc>
        <w:tc>
          <w:tcPr>
            <w:tcW w:w="1083" w:type="pct"/>
            <w:vAlign w:val="center"/>
          </w:tcPr>
          <w:p w14:paraId="0E7B06F5" w14:textId="77777777" w:rsidR="00450911" w:rsidRPr="00BF6E9A" w:rsidRDefault="00450911"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Դասախոսություն</w:t>
            </w:r>
          </w:p>
        </w:tc>
        <w:tc>
          <w:tcPr>
            <w:tcW w:w="964" w:type="pct"/>
            <w:vAlign w:val="center"/>
          </w:tcPr>
          <w:p w14:paraId="20C69BC7" w14:textId="77777777" w:rsidR="00450911" w:rsidRPr="00BF6E9A" w:rsidRDefault="00450911" w:rsidP="00450911">
            <w:pPr>
              <w:widowControl w:val="0"/>
              <w:jc w:val="center"/>
              <w:rPr>
                <w:rFonts w:ascii="GHEA Grapalat" w:eastAsia="GHEA Grapalat" w:hAnsi="GHEA Grapalat" w:cs="Calama"/>
                <w:sz w:val="20"/>
                <w:szCs w:val="20"/>
              </w:rPr>
            </w:pPr>
          </w:p>
        </w:tc>
        <w:tc>
          <w:tcPr>
            <w:tcW w:w="865" w:type="pct"/>
            <w:vAlign w:val="center"/>
          </w:tcPr>
          <w:p w14:paraId="7E52F2A9" w14:textId="77777777" w:rsidR="00450911" w:rsidRPr="00BF6E9A" w:rsidRDefault="00450911" w:rsidP="00450911">
            <w:pPr>
              <w:widowControl w:val="0"/>
              <w:jc w:val="center"/>
              <w:rPr>
                <w:rFonts w:ascii="GHEA Grapalat" w:eastAsia="GHEA Grapalat" w:hAnsi="GHEA Grapalat" w:cs="Calama"/>
                <w:sz w:val="20"/>
                <w:szCs w:val="20"/>
              </w:rPr>
            </w:pPr>
          </w:p>
        </w:tc>
        <w:tc>
          <w:tcPr>
            <w:tcW w:w="450" w:type="pct"/>
            <w:vAlign w:val="center"/>
          </w:tcPr>
          <w:p w14:paraId="4F3447A3" w14:textId="16D1917E" w:rsidR="00450911" w:rsidRPr="00BF6E9A" w:rsidRDefault="00450911" w:rsidP="0045091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5 րոպե</w:t>
            </w:r>
          </w:p>
        </w:tc>
      </w:tr>
      <w:tr w:rsidR="00711C3C" w:rsidRPr="00BF6E9A" w14:paraId="25F30DC2" w14:textId="77777777" w:rsidTr="00882FE1">
        <w:trPr>
          <w:cantSplit/>
          <w:trHeight w:val="567"/>
        </w:trPr>
        <w:tc>
          <w:tcPr>
            <w:tcW w:w="312" w:type="pct"/>
            <w:vMerge/>
          </w:tcPr>
          <w:p w14:paraId="42582C39" w14:textId="77777777" w:rsidR="00450911" w:rsidRPr="00BF6E9A" w:rsidRDefault="00450911" w:rsidP="00450911">
            <w:pPr>
              <w:widowControl w:val="0"/>
              <w:rPr>
                <w:rFonts w:ascii="GHEA Grapalat" w:eastAsia="GHEA Grapalat" w:hAnsi="GHEA Grapalat" w:cs="Calama"/>
                <w:sz w:val="20"/>
                <w:szCs w:val="20"/>
              </w:rPr>
            </w:pPr>
          </w:p>
        </w:tc>
        <w:tc>
          <w:tcPr>
            <w:tcW w:w="1326" w:type="pct"/>
          </w:tcPr>
          <w:p w14:paraId="4BA55CA6" w14:textId="64F1E9C2" w:rsidR="00450911" w:rsidRPr="00BF6E9A" w:rsidRDefault="00882FE1" w:rsidP="00450911">
            <w:pPr>
              <w:rPr>
                <w:rFonts w:ascii="GHEA Grapalat" w:eastAsia="GHEA Grapalat" w:hAnsi="GHEA Grapalat" w:cs="Calama"/>
                <w:sz w:val="20"/>
                <w:szCs w:val="20"/>
              </w:rPr>
            </w:pPr>
            <w:r w:rsidRPr="00BF6E9A">
              <w:rPr>
                <w:rFonts w:ascii="GHEA Grapalat" w:eastAsia="GHEA Grapalat" w:hAnsi="GHEA Grapalat" w:cs="Calama"/>
                <w:b/>
                <w:bCs/>
                <w:sz w:val="20"/>
                <w:szCs w:val="20"/>
              </w:rPr>
              <w:t>Գործնական աշխատանք</w:t>
            </w:r>
            <w:r w:rsidR="00E47763" w:rsidRPr="00BF6E9A">
              <w:rPr>
                <w:rFonts w:ascii="GHEA Grapalat" w:eastAsia="GHEA Grapalat" w:hAnsi="GHEA Grapalat" w:cs="Calama"/>
                <w:b/>
                <w:bCs/>
                <w:sz w:val="20"/>
                <w:szCs w:val="20"/>
              </w:rPr>
              <w:t xml:space="preserve"> 2</w:t>
            </w:r>
            <w:r w:rsidR="00E47763" w:rsidRPr="00BF6E9A">
              <w:rPr>
                <w:rFonts w:ascii="Cambria Math" w:eastAsia="GHEA Grapalat" w:hAnsi="Cambria Math" w:cs="Cambria Math"/>
                <w:b/>
                <w:bCs/>
                <w:sz w:val="20"/>
                <w:szCs w:val="20"/>
              </w:rPr>
              <w:t>․</w:t>
            </w:r>
            <w:r w:rsidRPr="00BF6E9A">
              <w:rPr>
                <w:rFonts w:ascii="GHEA Grapalat" w:eastAsia="GHEA Grapalat" w:hAnsi="GHEA Grapalat" w:cs="Calama"/>
                <w:sz w:val="20"/>
                <w:szCs w:val="20"/>
              </w:rPr>
              <w:t xml:space="preserve"> </w:t>
            </w:r>
            <w:r w:rsidR="00450911" w:rsidRPr="00BF6E9A">
              <w:rPr>
                <w:rFonts w:ascii="GHEA Grapalat" w:eastAsia="GHEA Grapalat" w:hAnsi="GHEA Grapalat" w:cs="Calama"/>
                <w:sz w:val="20"/>
                <w:szCs w:val="20"/>
              </w:rPr>
              <w:t xml:space="preserve">Մասնակիցների կողմից «Աշխատանքների գրանցման թերթիկ» ձևաթղթի օրինակի լրացում </w:t>
            </w:r>
            <w:r w:rsidRPr="00BF6E9A">
              <w:rPr>
                <w:rFonts w:ascii="GHEA Grapalat" w:eastAsia="GHEA Grapalat" w:hAnsi="GHEA Grapalat" w:cs="Calama"/>
                <w:sz w:val="20"/>
                <w:szCs w:val="20"/>
              </w:rPr>
              <w:t>և ներկայացում</w:t>
            </w:r>
          </w:p>
        </w:tc>
        <w:tc>
          <w:tcPr>
            <w:tcW w:w="1083" w:type="pct"/>
            <w:vAlign w:val="center"/>
          </w:tcPr>
          <w:p w14:paraId="21E03342" w14:textId="4DBDAECE" w:rsidR="00450911" w:rsidRPr="00BF6E9A" w:rsidRDefault="00882FE1"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 xml:space="preserve">Խմբային աշխատանք </w:t>
            </w:r>
            <w:r w:rsidRPr="00BF6E9A">
              <w:rPr>
                <w:rFonts w:ascii="GHEA Grapalat" w:eastAsia="GHEA Grapalat" w:hAnsi="GHEA Grapalat" w:cs="Calama"/>
                <w:sz w:val="18"/>
                <w:szCs w:val="18"/>
              </w:rPr>
              <w:t>Քննարկում</w:t>
            </w:r>
          </w:p>
        </w:tc>
        <w:tc>
          <w:tcPr>
            <w:tcW w:w="964" w:type="pct"/>
            <w:vAlign w:val="center"/>
          </w:tcPr>
          <w:p w14:paraId="311B347C" w14:textId="58B17379" w:rsidR="00450911" w:rsidRPr="00BF6E9A" w:rsidRDefault="008F2173" w:rsidP="0045091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Գ</w:t>
            </w:r>
            <w:r w:rsidRPr="00BF6E9A">
              <w:rPr>
                <w:rFonts w:ascii="GHEA Grapalat" w:eastAsia="GHEA Grapalat" w:hAnsi="GHEA Grapalat" w:cs="Calama"/>
                <w:sz w:val="20"/>
                <w:szCs w:val="20"/>
              </w:rPr>
              <w:t xml:space="preserve">րիչներ, մատիտներ,  հետադարձ կապի թերթիկներ </w:t>
            </w:r>
            <w:r w:rsidRPr="00BF6E9A">
              <w:rPr>
                <w:rFonts w:ascii="GHEA Grapalat" w:eastAsia="GHEA Grapalat" w:hAnsi="GHEA Grapalat" w:cs="Calama"/>
                <w:sz w:val="20"/>
                <w:szCs w:val="20"/>
              </w:rPr>
              <w:t>խմբերի</w:t>
            </w:r>
            <w:r w:rsidRPr="00BF6E9A">
              <w:rPr>
                <w:rFonts w:ascii="GHEA Grapalat" w:eastAsia="GHEA Grapalat" w:hAnsi="GHEA Grapalat" w:cs="Calama"/>
                <w:sz w:val="20"/>
                <w:szCs w:val="20"/>
              </w:rPr>
              <w:t xml:space="preserve"> քանակով</w:t>
            </w:r>
          </w:p>
        </w:tc>
        <w:tc>
          <w:tcPr>
            <w:tcW w:w="865" w:type="pct"/>
            <w:vAlign w:val="center"/>
          </w:tcPr>
          <w:p w14:paraId="7BB933CA" w14:textId="5A3F3388" w:rsidR="00450911" w:rsidRPr="00BF6E9A" w:rsidRDefault="00450911" w:rsidP="0045091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Տպագրված ձևաթուղթ մասնակիցների թվով</w:t>
            </w:r>
          </w:p>
        </w:tc>
        <w:tc>
          <w:tcPr>
            <w:tcW w:w="450" w:type="pct"/>
            <w:vAlign w:val="center"/>
          </w:tcPr>
          <w:p w14:paraId="4EBF8F8E" w14:textId="1D5C3282" w:rsidR="00450911" w:rsidRPr="00BF6E9A" w:rsidRDefault="006B6125" w:rsidP="0045091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25</w:t>
            </w:r>
            <w:r w:rsidR="00450911" w:rsidRPr="00BF6E9A">
              <w:rPr>
                <w:rFonts w:ascii="GHEA Grapalat" w:eastAsia="GHEA Grapalat" w:hAnsi="GHEA Grapalat" w:cs="Calama"/>
                <w:sz w:val="20"/>
                <w:szCs w:val="20"/>
              </w:rPr>
              <w:t xml:space="preserve"> րոպե</w:t>
            </w:r>
          </w:p>
        </w:tc>
      </w:tr>
      <w:tr w:rsidR="00711C3C" w:rsidRPr="00BF6E9A" w14:paraId="0C8C24B2" w14:textId="77777777" w:rsidTr="00882FE1">
        <w:trPr>
          <w:cantSplit/>
          <w:trHeight w:val="567"/>
        </w:trPr>
        <w:tc>
          <w:tcPr>
            <w:tcW w:w="312" w:type="pct"/>
            <w:vMerge/>
          </w:tcPr>
          <w:p w14:paraId="39BFB0F8" w14:textId="77777777" w:rsidR="00450911" w:rsidRPr="00BF6E9A" w:rsidRDefault="00450911" w:rsidP="00450911">
            <w:pPr>
              <w:widowControl w:val="0"/>
              <w:rPr>
                <w:rFonts w:ascii="GHEA Grapalat" w:eastAsia="GHEA Grapalat" w:hAnsi="GHEA Grapalat" w:cs="Calama"/>
                <w:sz w:val="20"/>
                <w:szCs w:val="20"/>
              </w:rPr>
            </w:pPr>
          </w:p>
        </w:tc>
        <w:tc>
          <w:tcPr>
            <w:tcW w:w="1326" w:type="pct"/>
            <w:vAlign w:val="center"/>
          </w:tcPr>
          <w:p w14:paraId="09F4EF97" w14:textId="77777777" w:rsidR="00450911" w:rsidRPr="00BF6E9A" w:rsidRDefault="00450911" w:rsidP="00450911">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Վերջնաթեստ</w:t>
            </w:r>
          </w:p>
        </w:tc>
        <w:tc>
          <w:tcPr>
            <w:tcW w:w="1083" w:type="pct"/>
            <w:vAlign w:val="center"/>
          </w:tcPr>
          <w:p w14:paraId="14983100" w14:textId="77777777" w:rsidR="00450911" w:rsidRPr="00BF6E9A" w:rsidRDefault="00450911" w:rsidP="00124B9F">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Անհատական աշխատանք</w:t>
            </w:r>
          </w:p>
        </w:tc>
        <w:tc>
          <w:tcPr>
            <w:tcW w:w="964" w:type="pct"/>
            <w:vAlign w:val="center"/>
          </w:tcPr>
          <w:p w14:paraId="2D9C88DF" w14:textId="77777777" w:rsidR="00450911" w:rsidRPr="00BF6E9A" w:rsidRDefault="00450911" w:rsidP="00450911">
            <w:pPr>
              <w:widowControl w:val="0"/>
              <w:jc w:val="center"/>
              <w:rPr>
                <w:rFonts w:ascii="GHEA Grapalat" w:eastAsia="GHEA Grapalat" w:hAnsi="GHEA Grapalat" w:cs="Calama"/>
                <w:sz w:val="20"/>
                <w:szCs w:val="20"/>
              </w:rPr>
            </w:pPr>
          </w:p>
        </w:tc>
        <w:tc>
          <w:tcPr>
            <w:tcW w:w="865" w:type="pct"/>
            <w:vAlign w:val="center"/>
          </w:tcPr>
          <w:p w14:paraId="693B8B81" w14:textId="77777777" w:rsidR="00450911" w:rsidRPr="00BF6E9A" w:rsidRDefault="00450911" w:rsidP="00450911">
            <w:pPr>
              <w:widowControl w:val="0"/>
              <w:jc w:val="center"/>
              <w:rPr>
                <w:rFonts w:ascii="GHEA Grapalat" w:eastAsia="GHEA Grapalat" w:hAnsi="GHEA Grapalat" w:cs="Calama"/>
                <w:sz w:val="20"/>
                <w:szCs w:val="20"/>
              </w:rPr>
            </w:pPr>
          </w:p>
        </w:tc>
        <w:tc>
          <w:tcPr>
            <w:tcW w:w="450" w:type="pct"/>
            <w:vAlign w:val="center"/>
          </w:tcPr>
          <w:p w14:paraId="2C63D26B" w14:textId="69439C67" w:rsidR="00450911" w:rsidRPr="00BF6E9A" w:rsidRDefault="00450911" w:rsidP="00450911">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5 րոպե</w:t>
            </w:r>
          </w:p>
        </w:tc>
      </w:tr>
      <w:tr w:rsidR="00711C3C" w:rsidRPr="00BF6E9A" w14:paraId="553CC601" w14:textId="77777777" w:rsidTr="00882FE1">
        <w:trPr>
          <w:cantSplit/>
          <w:trHeight w:val="567"/>
        </w:trPr>
        <w:tc>
          <w:tcPr>
            <w:tcW w:w="312" w:type="pct"/>
            <w:vMerge/>
          </w:tcPr>
          <w:p w14:paraId="776881A0" w14:textId="77777777" w:rsidR="006B6125" w:rsidRPr="00BF6E9A" w:rsidRDefault="006B6125" w:rsidP="006B6125">
            <w:pPr>
              <w:widowControl w:val="0"/>
              <w:rPr>
                <w:rFonts w:ascii="GHEA Grapalat" w:eastAsia="GHEA Grapalat" w:hAnsi="GHEA Grapalat" w:cs="Calama"/>
                <w:sz w:val="20"/>
                <w:szCs w:val="20"/>
              </w:rPr>
            </w:pPr>
          </w:p>
        </w:tc>
        <w:tc>
          <w:tcPr>
            <w:tcW w:w="1326" w:type="pct"/>
            <w:tcBorders>
              <w:top w:val="single" w:sz="18" w:space="0" w:color="1F3864" w:themeColor="accent5" w:themeShade="80"/>
            </w:tcBorders>
            <w:vAlign w:val="center"/>
          </w:tcPr>
          <w:p w14:paraId="7F41C378" w14:textId="77777777" w:rsidR="006B6125" w:rsidRPr="00BF6E9A" w:rsidRDefault="006B6125" w:rsidP="006B6125">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Հետադարձ կապ</w:t>
            </w:r>
          </w:p>
        </w:tc>
        <w:tc>
          <w:tcPr>
            <w:tcW w:w="1083" w:type="pct"/>
            <w:vAlign w:val="center"/>
          </w:tcPr>
          <w:p w14:paraId="18F4C59D" w14:textId="77777777" w:rsidR="006B6125" w:rsidRPr="00BF6E9A" w:rsidRDefault="006B6125" w:rsidP="006B6125">
            <w:pPr>
              <w:widowControl w:val="0"/>
              <w:jc w:val="center"/>
              <w:rPr>
                <w:rFonts w:ascii="GHEA Grapalat" w:eastAsia="GHEA Grapalat" w:hAnsi="GHEA Grapalat" w:cs="Calama"/>
                <w:sz w:val="18"/>
                <w:szCs w:val="18"/>
              </w:rPr>
            </w:pPr>
            <w:r w:rsidRPr="00BF6E9A">
              <w:rPr>
                <w:rFonts w:ascii="GHEA Grapalat" w:eastAsia="GHEA Grapalat" w:hAnsi="GHEA Grapalat" w:cs="Calama"/>
                <w:sz w:val="18"/>
                <w:szCs w:val="18"/>
              </w:rPr>
              <w:t>Անհատական աշխատանք</w:t>
            </w:r>
          </w:p>
        </w:tc>
        <w:tc>
          <w:tcPr>
            <w:tcW w:w="964" w:type="pct"/>
            <w:vAlign w:val="center"/>
          </w:tcPr>
          <w:p w14:paraId="014DC49F" w14:textId="00AF605F" w:rsidR="006B6125" w:rsidRPr="00BF6E9A" w:rsidRDefault="008F2173" w:rsidP="006B6125">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Գ</w:t>
            </w:r>
            <w:r w:rsidR="006B6125" w:rsidRPr="00BF6E9A">
              <w:rPr>
                <w:rFonts w:ascii="GHEA Grapalat" w:eastAsia="GHEA Grapalat" w:hAnsi="GHEA Grapalat" w:cs="Calama"/>
                <w:sz w:val="20"/>
                <w:szCs w:val="20"/>
              </w:rPr>
              <w:t>րիչներ, մատիտներ,  հ</w:t>
            </w:r>
            <w:r w:rsidR="006B6125" w:rsidRPr="00BF6E9A">
              <w:rPr>
                <w:rFonts w:ascii="GHEA Grapalat" w:eastAsia="GHEA Grapalat" w:hAnsi="GHEA Grapalat" w:cs="Calama"/>
                <w:sz w:val="20"/>
                <w:szCs w:val="20"/>
              </w:rPr>
              <w:t>ետադարձ կապի թերթիկ</w:t>
            </w:r>
            <w:r w:rsidR="006B6125" w:rsidRPr="00BF6E9A">
              <w:rPr>
                <w:rFonts w:ascii="GHEA Grapalat" w:eastAsia="GHEA Grapalat" w:hAnsi="GHEA Grapalat" w:cs="Calama"/>
                <w:sz w:val="20"/>
                <w:szCs w:val="20"/>
              </w:rPr>
              <w:t>ներ մասնակիցների քանակով</w:t>
            </w:r>
          </w:p>
        </w:tc>
        <w:tc>
          <w:tcPr>
            <w:tcW w:w="865" w:type="pct"/>
            <w:vAlign w:val="center"/>
          </w:tcPr>
          <w:p w14:paraId="1F7CBE29" w14:textId="44B64906" w:rsidR="006B6125" w:rsidRPr="00BF6E9A" w:rsidRDefault="006B6125" w:rsidP="006B6125">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Հետադարձ կապ</w:t>
            </w:r>
            <w:r w:rsidRPr="00BF6E9A">
              <w:rPr>
                <w:rFonts w:ascii="GHEA Grapalat" w:eastAsia="GHEA Grapalat" w:hAnsi="GHEA Grapalat" w:cs="Calama"/>
                <w:sz w:val="20"/>
                <w:szCs w:val="20"/>
              </w:rPr>
              <w:t>ի թերթիկ</w:t>
            </w:r>
          </w:p>
        </w:tc>
        <w:tc>
          <w:tcPr>
            <w:tcW w:w="450" w:type="pct"/>
            <w:vAlign w:val="center"/>
          </w:tcPr>
          <w:p w14:paraId="0F97FFCB" w14:textId="5FB45601" w:rsidR="006B6125" w:rsidRPr="00BF6E9A" w:rsidRDefault="006B6125" w:rsidP="006B6125">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5 րոպե</w:t>
            </w:r>
          </w:p>
        </w:tc>
      </w:tr>
      <w:tr w:rsidR="00711C3C" w:rsidRPr="00BF6E9A" w14:paraId="08267128" w14:textId="77777777" w:rsidTr="00882FE1">
        <w:trPr>
          <w:cantSplit/>
          <w:trHeight w:val="567"/>
        </w:trPr>
        <w:tc>
          <w:tcPr>
            <w:tcW w:w="312" w:type="pct"/>
            <w:vMerge/>
          </w:tcPr>
          <w:p w14:paraId="1784FFDA" w14:textId="77777777" w:rsidR="006B6125" w:rsidRPr="00BF6E9A" w:rsidRDefault="006B6125" w:rsidP="006B6125">
            <w:pPr>
              <w:widowControl w:val="0"/>
              <w:rPr>
                <w:rFonts w:ascii="GHEA Grapalat" w:eastAsia="GHEA Grapalat" w:hAnsi="GHEA Grapalat" w:cs="Calama"/>
                <w:sz w:val="20"/>
                <w:szCs w:val="20"/>
              </w:rPr>
            </w:pPr>
          </w:p>
        </w:tc>
        <w:tc>
          <w:tcPr>
            <w:tcW w:w="1326" w:type="pct"/>
            <w:vAlign w:val="center"/>
          </w:tcPr>
          <w:p w14:paraId="64580424" w14:textId="77777777" w:rsidR="006B6125" w:rsidRPr="00BF6E9A" w:rsidRDefault="006B6125" w:rsidP="006B6125">
            <w:pPr>
              <w:widowControl w:val="0"/>
              <w:rPr>
                <w:rFonts w:ascii="GHEA Grapalat" w:eastAsia="GHEA Grapalat" w:hAnsi="GHEA Grapalat" w:cs="Calama"/>
                <w:sz w:val="20"/>
                <w:szCs w:val="20"/>
              </w:rPr>
            </w:pPr>
            <w:r w:rsidRPr="00BF6E9A">
              <w:rPr>
                <w:rFonts w:ascii="GHEA Grapalat" w:eastAsia="GHEA Grapalat" w:hAnsi="GHEA Grapalat" w:cs="Calama"/>
                <w:sz w:val="20"/>
                <w:szCs w:val="20"/>
              </w:rPr>
              <w:t>Ամփոփում</w:t>
            </w:r>
          </w:p>
        </w:tc>
        <w:tc>
          <w:tcPr>
            <w:tcW w:w="1083" w:type="pct"/>
            <w:vAlign w:val="center"/>
          </w:tcPr>
          <w:p w14:paraId="1FA3D0E4" w14:textId="77777777" w:rsidR="006B6125" w:rsidRPr="00BF6E9A" w:rsidRDefault="006B6125" w:rsidP="006B6125">
            <w:pPr>
              <w:widowControl w:val="0"/>
              <w:jc w:val="center"/>
              <w:rPr>
                <w:rFonts w:ascii="GHEA Grapalat" w:eastAsia="GHEA Grapalat" w:hAnsi="GHEA Grapalat" w:cs="Calama"/>
                <w:sz w:val="18"/>
                <w:szCs w:val="18"/>
              </w:rPr>
            </w:pPr>
          </w:p>
        </w:tc>
        <w:tc>
          <w:tcPr>
            <w:tcW w:w="964" w:type="pct"/>
            <w:vAlign w:val="center"/>
          </w:tcPr>
          <w:p w14:paraId="6A917F4F" w14:textId="77777777" w:rsidR="006B6125" w:rsidRPr="00BF6E9A" w:rsidRDefault="006B6125" w:rsidP="006B6125">
            <w:pPr>
              <w:widowControl w:val="0"/>
              <w:jc w:val="center"/>
              <w:rPr>
                <w:rFonts w:ascii="GHEA Grapalat" w:eastAsia="GHEA Grapalat" w:hAnsi="GHEA Grapalat" w:cs="Calama"/>
                <w:sz w:val="20"/>
                <w:szCs w:val="20"/>
              </w:rPr>
            </w:pPr>
          </w:p>
        </w:tc>
        <w:tc>
          <w:tcPr>
            <w:tcW w:w="865" w:type="pct"/>
            <w:vAlign w:val="center"/>
          </w:tcPr>
          <w:p w14:paraId="6ACDFAA6" w14:textId="77777777" w:rsidR="006B6125" w:rsidRPr="00BF6E9A" w:rsidRDefault="006B6125" w:rsidP="006B6125">
            <w:pPr>
              <w:widowControl w:val="0"/>
              <w:jc w:val="center"/>
              <w:rPr>
                <w:rFonts w:ascii="GHEA Grapalat" w:eastAsia="GHEA Grapalat" w:hAnsi="GHEA Grapalat" w:cs="Calama"/>
                <w:sz w:val="20"/>
                <w:szCs w:val="20"/>
              </w:rPr>
            </w:pPr>
          </w:p>
        </w:tc>
        <w:tc>
          <w:tcPr>
            <w:tcW w:w="450" w:type="pct"/>
            <w:vAlign w:val="center"/>
          </w:tcPr>
          <w:p w14:paraId="7B15A34B" w14:textId="0A4B90C8" w:rsidR="006B6125" w:rsidRPr="00BF6E9A" w:rsidRDefault="006B6125" w:rsidP="006B6125">
            <w:pPr>
              <w:widowControl w:val="0"/>
              <w:jc w:val="center"/>
              <w:rPr>
                <w:rFonts w:ascii="GHEA Grapalat" w:eastAsia="GHEA Grapalat" w:hAnsi="GHEA Grapalat" w:cs="Calama"/>
                <w:sz w:val="20"/>
                <w:szCs w:val="20"/>
              </w:rPr>
            </w:pPr>
            <w:r w:rsidRPr="00BF6E9A">
              <w:rPr>
                <w:rFonts w:ascii="GHEA Grapalat" w:eastAsia="GHEA Grapalat" w:hAnsi="GHEA Grapalat" w:cs="Calama"/>
                <w:sz w:val="20"/>
                <w:szCs w:val="20"/>
              </w:rPr>
              <w:t>5 րոպե</w:t>
            </w:r>
          </w:p>
        </w:tc>
      </w:tr>
    </w:tbl>
    <w:p w14:paraId="45CFB737" w14:textId="61EB4349" w:rsidR="00497230" w:rsidRPr="00BF6E9A" w:rsidRDefault="00497230" w:rsidP="00982572">
      <w:pPr>
        <w:rPr>
          <w:rFonts w:ascii="GHEA Grapalat" w:eastAsia="GHEA Grapalat" w:hAnsi="GHEA Grapalat" w:cs="Calama"/>
          <w:b/>
          <w:color w:val="002060"/>
          <w:sz w:val="22"/>
          <w:szCs w:val="22"/>
        </w:rPr>
      </w:pPr>
    </w:p>
    <w:p w14:paraId="198121E3" w14:textId="77777777" w:rsidR="00497230" w:rsidRPr="00BF6E9A" w:rsidRDefault="00497230">
      <w:pPr>
        <w:rPr>
          <w:rFonts w:ascii="GHEA Grapalat" w:eastAsia="GHEA Grapalat" w:hAnsi="GHEA Grapalat" w:cs="Calama"/>
          <w:b/>
          <w:color w:val="002060"/>
          <w:sz w:val="22"/>
          <w:szCs w:val="22"/>
        </w:rPr>
      </w:pPr>
      <w:r w:rsidRPr="00BF6E9A">
        <w:rPr>
          <w:rFonts w:ascii="GHEA Grapalat" w:eastAsia="GHEA Grapalat" w:hAnsi="GHEA Grapalat" w:cs="Calama"/>
          <w:b/>
          <w:color w:val="002060"/>
          <w:sz w:val="22"/>
          <w:szCs w:val="22"/>
        </w:rPr>
        <w:br w:type="page"/>
      </w:r>
    </w:p>
    <w:p w14:paraId="09FDB731" w14:textId="5EFF60FE" w:rsidR="00497230" w:rsidRPr="00BF6E9A" w:rsidRDefault="008435AA" w:rsidP="008435AA">
      <w:pPr>
        <w:jc w:val="right"/>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lastRenderedPageBreak/>
        <w:t>Վարժություն 1</w:t>
      </w:r>
      <w:r w:rsidRPr="00BF6E9A">
        <w:rPr>
          <w:rFonts w:ascii="Cambria Math" w:eastAsia="GHEA Grapalat" w:hAnsi="Cambria Math" w:cs="Cambria Math"/>
          <w:b/>
          <w:color w:val="000000"/>
          <w:sz w:val="22"/>
          <w:szCs w:val="22"/>
        </w:rPr>
        <w:t>․</w:t>
      </w:r>
    </w:p>
    <w:p w14:paraId="0638E8FD" w14:textId="1D4CC0C9" w:rsidR="008435AA" w:rsidRPr="00BF6E9A" w:rsidRDefault="008435AA" w:rsidP="004F6742">
      <w:pPr>
        <w:spacing w:after="240"/>
        <w:jc w:val="center"/>
        <w:rPr>
          <w:rFonts w:ascii="GHEA Grapalat" w:eastAsia="GHEA Grapalat" w:hAnsi="GHEA Grapalat" w:cs="Calama"/>
          <w:b/>
          <w:color w:val="1F4E79" w:themeColor="accent1" w:themeShade="80"/>
          <w:sz w:val="22"/>
          <w:szCs w:val="22"/>
        </w:rPr>
      </w:pPr>
      <w:r w:rsidRPr="00BF6E9A">
        <w:rPr>
          <w:rFonts w:ascii="GHEA Grapalat" w:eastAsia="GHEA Grapalat" w:hAnsi="GHEA Grapalat" w:cs="Calama"/>
          <w:b/>
          <w:color w:val="1F4E79" w:themeColor="accent1" w:themeShade="80"/>
          <w:sz w:val="22"/>
          <w:szCs w:val="22"/>
        </w:rPr>
        <w:t>Ծանոթություն</w:t>
      </w:r>
      <w:r w:rsidR="004F6742" w:rsidRPr="00BF6E9A">
        <w:rPr>
          <w:rFonts w:ascii="Cambria Math" w:eastAsia="GHEA Grapalat" w:hAnsi="Cambria Math" w:cs="Cambria Math"/>
          <w:b/>
          <w:color w:val="1F4E79" w:themeColor="accent1" w:themeShade="80"/>
          <w:sz w:val="22"/>
          <w:szCs w:val="22"/>
        </w:rPr>
        <w:t>․</w:t>
      </w:r>
      <w:r w:rsidR="004F6742" w:rsidRPr="00BF6E9A">
        <w:rPr>
          <w:rFonts w:ascii="GHEA Grapalat" w:eastAsia="GHEA Grapalat" w:hAnsi="GHEA Grapalat" w:cs="Calama"/>
          <w:b/>
          <w:color w:val="1F4E79" w:themeColor="accent1" w:themeShade="80"/>
          <w:sz w:val="22"/>
          <w:szCs w:val="22"/>
        </w:rPr>
        <w:t xml:space="preserve"> «Բոլորը գիտեն, որ ես </w:t>
      </w:r>
      <w:r w:rsidR="004F6742" w:rsidRPr="00BF6E9A">
        <w:rPr>
          <w:rFonts w:ascii="Cambria Math" w:eastAsia="GHEA Grapalat" w:hAnsi="Cambria Math" w:cs="Cambria Math"/>
          <w:b/>
          <w:color w:val="1F4E79" w:themeColor="accent1" w:themeShade="80"/>
          <w:sz w:val="22"/>
          <w:szCs w:val="22"/>
        </w:rPr>
        <w:t>․․․</w:t>
      </w:r>
      <w:r w:rsidR="004F6742" w:rsidRPr="00BF6E9A">
        <w:rPr>
          <w:rFonts w:ascii="GHEA Grapalat" w:eastAsia="GHEA Grapalat" w:hAnsi="GHEA Grapalat" w:cs="Calama"/>
          <w:b/>
          <w:color w:val="1F4E79" w:themeColor="accent1" w:themeShade="80"/>
          <w:sz w:val="22"/>
          <w:szCs w:val="22"/>
        </w:rPr>
        <w:t xml:space="preserve">, քչերը </w:t>
      </w:r>
      <w:r w:rsidR="00625438" w:rsidRPr="00BF6E9A">
        <w:rPr>
          <w:rFonts w:ascii="GHEA Grapalat" w:eastAsia="GHEA Grapalat" w:hAnsi="GHEA Grapalat" w:cs="Calama"/>
          <w:b/>
          <w:color w:val="1F4E79" w:themeColor="accent1" w:themeShade="80"/>
          <w:sz w:val="22"/>
          <w:szCs w:val="22"/>
        </w:rPr>
        <w:t xml:space="preserve">գիտեն, որ ես </w:t>
      </w:r>
      <w:r w:rsidR="00625438" w:rsidRPr="00BF6E9A">
        <w:rPr>
          <w:rFonts w:ascii="Cambria Math" w:eastAsia="GHEA Grapalat" w:hAnsi="Cambria Math" w:cs="Cambria Math"/>
          <w:b/>
          <w:color w:val="1F4E79" w:themeColor="accent1" w:themeShade="80"/>
          <w:sz w:val="22"/>
          <w:szCs w:val="22"/>
        </w:rPr>
        <w:t>․․․</w:t>
      </w:r>
      <w:r w:rsidR="004F6742" w:rsidRPr="00BF6E9A">
        <w:rPr>
          <w:rFonts w:ascii="GHEA Grapalat" w:eastAsia="GHEA Grapalat" w:hAnsi="GHEA Grapalat" w:cs="Calama"/>
          <w:b/>
          <w:color w:val="1F4E79" w:themeColor="accent1" w:themeShade="80"/>
          <w:sz w:val="22"/>
          <w:szCs w:val="22"/>
        </w:rPr>
        <w:t>»</w:t>
      </w:r>
    </w:p>
    <w:p w14:paraId="7B7E501C" w14:textId="77777777" w:rsidR="004F6742" w:rsidRPr="00BF6E9A" w:rsidRDefault="004F6742" w:rsidP="00387140">
      <w:pPr>
        <w:spacing w:line="360" w:lineRule="auto"/>
        <w:ind w:right="-1"/>
        <w:jc w:val="both"/>
        <w:rPr>
          <w:rFonts w:ascii="GHEA Grapalat" w:eastAsia="Merriweather" w:hAnsi="GHEA Grapalat" w:cs="Calama"/>
          <w:sz w:val="22"/>
          <w:szCs w:val="22"/>
        </w:rPr>
      </w:pPr>
      <w:r w:rsidRPr="00BF6E9A">
        <w:rPr>
          <w:rFonts w:ascii="GHEA Grapalat" w:eastAsia="Tahoma" w:hAnsi="GHEA Grapalat" w:cs="Calama"/>
          <w:b/>
          <w:color w:val="000000"/>
          <w:sz w:val="22"/>
          <w:szCs w:val="22"/>
        </w:rPr>
        <w:t xml:space="preserve">Նպատակ՝ </w:t>
      </w:r>
      <w:r w:rsidRPr="00BF6E9A">
        <w:rPr>
          <w:rFonts w:ascii="GHEA Grapalat" w:eastAsia="Tahoma" w:hAnsi="GHEA Grapalat" w:cs="Calama"/>
          <w:color w:val="000000"/>
          <w:sz w:val="22"/>
          <w:szCs w:val="22"/>
        </w:rPr>
        <w:t>ծանոթանալ մասնակիցների հետ և բացահայտել նրանց մասին փաստեր՝ նպաստելով խմբում մասնակցային հարաբերությունների ձևավորմանը:</w:t>
      </w:r>
    </w:p>
    <w:p w14:paraId="37D42B26" w14:textId="77777777" w:rsidR="004F6742" w:rsidRPr="00BF6E9A" w:rsidRDefault="004F6742" w:rsidP="00387140">
      <w:pPr>
        <w:spacing w:line="360" w:lineRule="auto"/>
        <w:ind w:right="-1"/>
        <w:jc w:val="both"/>
        <w:rPr>
          <w:rFonts w:ascii="GHEA Grapalat" w:eastAsia="Merriweather" w:hAnsi="GHEA Grapalat" w:cs="Calama"/>
          <w:sz w:val="22"/>
          <w:szCs w:val="22"/>
        </w:rPr>
      </w:pPr>
      <w:r w:rsidRPr="00BF6E9A">
        <w:rPr>
          <w:rFonts w:ascii="GHEA Grapalat" w:eastAsia="Tahoma" w:hAnsi="GHEA Grapalat" w:cs="Calama"/>
          <w:b/>
          <w:color w:val="000000"/>
          <w:sz w:val="22"/>
          <w:szCs w:val="22"/>
        </w:rPr>
        <w:t>Մասնակիցների քանակ</w:t>
      </w:r>
      <w:r w:rsidRPr="00BF6E9A">
        <w:rPr>
          <w:rFonts w:ascii="GHEA Grapalat" w:eastAsia="Tahoma" w:hAnsi="GHEA Grapalat" w:cs="Calama"/>
          <w:color w:val="000000"/>
          <w:sz w:val="22"/>
          <w:szCs w:val="22"/>
        </w:rPr>
        <w:t>՝ 25-30</w:t>
      </w:r>
    </w:p>
    <w:p w14:paraId="618816B6" w14:textId="77777777" w:rsidR="004F6742" w:rsidRPr="00BF6E9A" w:rsidRDefault="004F6742" w:rsidP="00387140">
      <w:pPr>
        <w:spacing w:line="360" w:lineRule="auto"/>
        <w:ind w:right="-1"/>
        <w:jc w:val="both"/>
        <w:rPr>
          <w:rFonts w:ascii="GHEA Grapalat" w:eastAsia="Merriweather" w:hAnsi="GHEA Grapalat" w:cs="Calama"/>
          <w:sz w:val="22"/>
          <w:szCs w:val="22"/>
        </w:rPr>
      </w:pPr>
      <w:r w:rsidRPr="00BF6E9A">
        <w:rPr>
          <w:rFonts w:ascii="GHEA Grapalat" w:eastAsia="Tahoma" w:hAnsi="GHEA Grapalat" w:cs="Calama"/>
          <w:b/>
          <w:color w:val="000000"/>
          <w:sz w:val="22"/>
          <w:szCs w:val="22"/>
        </w:rPr>
        <w:t>Տևողություն</w:t>
      </w:r>
      <w:r w:rsidRPr="00BF6E9A">
        <w:rPr>
          <w:rFonts w:ascii="GHEA Grapalat" w:eastAsia="Tahoma" w:hAnsi="GHEA Grapalat" w:cs="Calama"/>
          <w:color w:val="000000"/>
          <w:sz w:val="22"/>
          <w:szCs w:val="22"/>
        </w:rPr>
        <w:t>՝ 20 րոպե</w:t>
      </w:r>
    </w:p>
    <w:p w14:paraId="3CDC3004" w14:textId="24D21E21" w:rsidR="004F6742" w:rsidRPr="00BF6E9A" w:rsidRDefault="004F6742" w:rsidP="00387140">
      <w:pPr>
        <w:spacing w:line="360" w:lineRule="auto"/>
        <w:ind w:right="-1"/>
        <w:jc w:val="both"/>
        <w:rPr>
          <w:rFonts w:ascii="GHEA Grapalat" w:eastAsia="Merriweather" w:hAnsi="GHEA Grapalat" w:cs="Calama"/>
          <w:color w:val="000000"/>
          <w:sz w:val="22"/>
          <w:szCs w:val="22"/>
        </w:rPr>
      </w:pPr>
      <w:r w:rsidRPr="00BF6E9A">
        <w:rPr>
          <w:rFonts w:ascii="GHEA Grapalat" w:eastAsia="Tahoma" w:hAnsi="GHEA Grapalat" w:cs="Calama"/>
          <w:b/>
          <w:color w:val="000000"/>
          <w:sz w:val="22"/>
          <w:szCs w:val="22"/>
        </w:rPr>
        <w:t xml:space="preserve">Անհրաժեշտ նյութեր՝ </w:t>
      </w:r>
      <w:r w:rsidR="00B950D9" w:rsidRPr="00BF6E9A">
        <w:rPr>
          <w:rFonts w:ascii="GHEA Grapalat" w:eastAsia="Tahoma" w:hAnsi="GHEA Grapalat" w:cs="Calama"/>
          <w:bCs/>
          <w:color w:val="000000"/>
          <w:sz w:val="22"/>
          <w:szCs w:val="22"/>
        </w:rPr>
        <w:t>չկան</w:t>
      </w:r>
    </w:p>
    <w:p w14:paraId="662AD282" w14:textId="47447FEE" w:rsidR="004F6742" w:rsidRPr="00BF6E9A" w:rsidRDefault="004F6742" w:rsidP="00387140">
      <w:pPr>
        <w:spacing w:line="360" w:lineRule="auto"/>
        <w:jc w:val="both"/>
        <w:rPr>
          <w:rFonts w:ascii="GHEA Grapalat" w:eastAsia="Tahoma" w:hAnsi="GHEA Grapalat" w:cs="Calama"/>
          <w:bCs/>
          <w:sz w:val="22"/>
          <w:szCs w:val="22"/>
        </w:rPr>
      </w:pPr>
      <w:r w:rsidRPr="00BF6E9A">
        <w:rPr>
          <w:rFonts w:ascii="GHEA Grapalat" w:eastAsia="Tahoma" w:hAnsi="GHEA Grapalat" w:cs="Calama"/>
          <w:b/>
          <w:sz w:val="22"/>
          <w:szCs w:val="22"/>
        </w:rPr>
        <w:t xml:space="preserve">Ուղեցույց՝ </w:t>
      </w:r>
      <w:r w:rsidR="00B950D9" w:rsidRPr="00BF6E9A">
        <w:rPr>
          <w:rFonts w:ascii="GHEA Grapalat" w:eastAsia="Tahoma" w:hAnsi="GHEA Grapalat" w:cs="Calama"/>
          <w:bCs/>
          <w:sz w:val="22"/>
          <w:szCs w:val="22"/>
        </w:rPr>
        <w:t xml:space="preserve">Մասնակիցներին խնդրում ենք ներկայանալ՝ նշելով իրենց </w:t>
      </w:r>
      <w:r w:rsidR="00387140" w:rsidRPr="00BF6E9A">
        <w:rPr>
          <w:rFonts w:ascii="GHEA Grapalat" w:eastAsia="Tahoma" w:hAnsi="GHEA Grapalat" w:cs="Calama"/>
          <w:bCs/>
          <w:sz w:val="22"/>
          <w:szCs w:val="22"/>
        </w:rPr>
        <w:t>ա</w:t>
      </w:r>
      <w:r w:rsidR="00B950D9" w:rsidRPr="00BF6E9A">
        <w:rPr>
          <w:rFonts w:ascii="GHEA Grapalat" w:eastAsia="Tahoma" w:hAnsi="GHEA Grapalat" w:cs="Calama"/>
          <w:bCs/>
          <w:sz w:val="22"/>
          <w:szCs w:val="22"/>
        </w:rPr>
        <w:t>նունը և ներկայացնելով իրենց մասին 2 փաստ, որոնցից մեկը հայտնի է շատերին</w:t>
      </w:r>
      <w:r w:rsidR="00387140" w:rsidRPr="00BF6E9A">
        <w:rPr>
          <w:rFonts w:ascii="GHEA Grapalat" w:eastAsia="Tahoma" w:hAnsi="GHEA Grapalat" w:cs="Calama"/>
          <w:bCs/>
          <w:sz w:val="22"/>
          <w:szCs w:val="22"/>
        </w:rPr>
        <w:t>,</w:t>
      </w:r>
      <w:r w:rsidR="00B950D9" w:rsidRPr="00BF6E9A">
        <w:rPr>
          <w:rFonts w:ascii="GHEA Grapalat" w:eastAsia="Tahoma" w:hAnsi="GHEA Grapalat" w:cs="Calama"/>
          <w:bCs/>
          <w:sz w:val="22"/>
          <w:szCs w:val="22"/>
        </w:rPr>
        <w:t xml:space="preserve"> իսկ մյուսը քչերին։</w:t>
      </w:r>
    </w:p>
    <w:p w14:paraId="29ECA08F" w14:textId="3057EFCF" w:rsidR="00387140" w:rsidRPr="00BF6E9A" w:rsidRDefault="00387140" w:rsidP="00B7499A">
      <w:pPr>
        <w:spacing w:before="360" w:after="120" w:line="360" w:lineRule="auto"/>
        <w:jc w:val="right"/>
        <w:rPr>
          <w:rFonts w:ascii="GHEA Grapalat" w:hAnsi="GHEA Grapalat" w:cs="Calama"/>
          <w:b/>
          <w:sz w:val="22"/>
          <w:szCs w:val="22"/>
        </w:rPr>
      </w:pPr>
      <w:r w:rsidRPr="00BF6E9A">
        <w:rPr>
          <w:rFonts w:ascii="GHEA Grapalat" w:eastAsia="Tahoma" w:hAnsi="GHEA Grapalat" w:cs="Calama"/>
          <w:b/>
          <w:sz w:val="22"/>
          <w:szCs w:val="22"/>
        </w:rPr>
        <w:t>Գործնական աշխատանք 1</w:t>
      </w:r>
      <w:r w:rsidRPr="00BF6E9A">
        <w:rPr>
          <w:rFonts w:ascii="Cambria Math" w:eastAsia="Tahoma" w:hAnsi="Cambria Math" w:cs="Cambria Math"/>
          <w:b/>
          <w:sz w:val="22"/>
          <w:szCs w:val="22"/>
        </w:rPr>
        <w:t>․</w:t>
      </w:r>
    </w:p>
    <w:p w14:paraId="01C041E8" w14:textId="0E4F5E0A" w:rsidR="004A6B2A" w:rsidRPr="00BF6E9A" w:rsidRDefault="004A6B2A" w:rsidP="004A6B2A">
      <w:pPr>
        <w:spacing w:line="360" w:lineRule="auto"/>
        <w:ind w:right="-1"/>
        <w:jc w:val="both"/>
        <w:rPr>
          <w:rFonts w:ascii="GHEA Grapalat" w:eastAsia="Merriweather" w:hAnsi="GHEA Grapalat" w:cs="Calama"/>
          <w:sz w:val="22"/>
          <w:szCs w:val="22"/>
        </w:rPr>
      </w:pPr>
      <w:r w:rsidRPr="00BF6E9A">
        <w:rPr>
          <w:rFonts w:ascii="GHEA Grapalat" w:eastAsia="Tahoma" w:hAnsi="GHEA Grapalat" w:cs="Calama"/>
          <w:b/>
          <w:color w:val="000000"/>
          <w:sz w:val="22"/>
          <w:szCs w:val="22"/>
        </w:rPr>
        <w:t xml:space="preserve">Նպատակ՝ </w:t>
      </w:r>
      <w:r w:rsidR="00DE075F" w:rsidRPr="00BF6E9A">
        <w:rPr>
          <w:rFonts w:ascii="GHEA Grapalat" w:eastAsia="Tahoma" w:hAnsi="GHEA Grapalat" w:cs="Calama"/>
          <w:color w:val="000000"/>
          <w:sz w:val="22"/>
          <w:szCs w:val="22"/>
        </w:rPr>
        <w:t>Մասնակիցների հնարավորություն տալ դասընթացավարի հետ քննարկման միջոցով լրացնել</w:t>
      </w:r>
      <w:r w:rsidR="00E60533" w:rsidRPr="00BF6E9A">
        <w:rPr>
          <w:rFonts w:ascii="GHEA Grapalat" w:eastAsia="Tahoma" w:hAnsi="GHEA Grapalat" w:cs="Calama"/>
          <w:color w:val="000000"/>
          <w:sz w:val="22"/>
          <w:szCs w:val="22"/>
        </w:rPr>
        <w:t xml:space="preserve"> հ</w:t>
      </w:r>
      <w:r w:rsidR="00E60533" w:rsidRPr="00BF6E9A">
        <w:rPr>
          <w:rFonts w:ascii="GHEA Grapalat" w:eastAsia="Tahoma" w:hAnsi="GHEA Grapalat" w:cs="Calama"/>
          <w:bCs/>
          <w:color w:val="000000"/>
          <w:sz w:val="22"/>
          <w:szCs w:val="22"/>
        </w:rPr>
        <w:t>անրակրթական ուսումնական հաստատության հոգեբանի հաշվետվողականության ձևաթուղթ</w:t>
      </w:r>
      <w:r w:rsidR="00E60533" w:rsidRPr="00BF6E9A">
        <w:rPr>
          <w:rFonts w:ascii="GHEA Grapalat" w:eastAsia="Tahoma" w:hAnsi="GHEA Grapalat" w:cs="Calama"/>
          <w:bCs/>
          <w:color w:val="000000"/>
          <w:sz w:val="22"/>
          <w:szCs w:val="22"/>
        </w:rPr>
        <w:t>ը</w:t>
      </w:r>
      <w:r w:rsidR="00543DED" w:rsidRPr="00BF6E9A">
        <w:rPr>
          <w:rFonts w:ascii="GHEA Grapalat" w:eastAsia="Tahoma" w:hAnsi="GHEA Grapalat" w:cs="Calama"/>
          <w:bCs/>
          <w:color w:val="000000"/>
          <w:sz w:val="22"/>
          <w:szCs w:val="22"/>
        </w:rPr>
        <w:t>՝ որպես օրինակ։</w:t>
      </w:r>
      <w:r w:rsidR="00DE075F" w:rsidRPr="00BF6E9A">
        <w:rPr>
          <w:rFonts w:ascii="GHEA Grapalat" w:eastAsia="Tahoma" w:hAnsi="GHEA Grapalat" w:cs="Calama"/>
          <w:color w:val="000000"/>
          <w:sz w:val="22"/>
          <w:szCs w:val="22"/>
        </w:rPr>
        <w:t xml:space="preserve"> </w:t>
      </w:r>
    </w:p>
    <w:p w14:paraId="47AD0CD0" w14:textId="77777777" w:rsidR="004A6B2A" w:rsidRPr="00BF6E9A" w:rsidRDefault="004A6B2A" w:rsidP="004A6B2A">
      <w:pPr>
        <w:spacing w:line="360" w:lineRule="auto"/>
        <w:ind w:right="-1"/>
        <w:jc w:val="both"/>
        <w:rPr>
          <w:rFonts w:ascii="GHEA Grapalat" w:eastAsia="Merriweather" w:hAnsi="GHEA Grapalat" w:cs="Calama"/>
          <w:sz w:val="22"/>
          <w:szCs w:val="22"/>
        </w:rPr>
      </w:pPr>
      <w:r w:rsidRPr="00BF6E9A">
        <w:rPr>
          <w:rFonts w:ascii="GHEA Grapalat" w:eastAsia="Tahoma" w:hAnsi="GHEA Grapalat" w:cs="Calama"/>
          <w:b/>
          <w:color w:val="000000"/>
          <w:sz w:val="22"/>
          <w:szCs w:val="22"/>
        </w:rPr>
        <w:t>Մասնակիցների քանակ</w:t>
      </w:r>
      <w:r w:rsidRPr="00BF6E9A">
        <w:rPr>
          <w:rFonts w:ascii="GHEA Grapalat" w:eastAsia="Tahoma" w:hAnsi="GHEA Grapalat" w:cs="Calama"/>
          <w:color w:val="000000"/>
          <w:sz w:val="22"/>
          <w:szCs w:val="22"/>
        </w:rPr>
        <w:t>՝ 25-30</w:t>
      </w:r>
    </w:p>
    <w:p w14:paraId="54D175DC" w14:textId="49F7B5F7" w:rsidR="004A6B2A" w:rsidRPr="00BF6E9A" w:rsidRDefault="004A6B2A" w:rsidP="004A6B2A">
      <w:pPr>
        <w:spacing w:line="360" w:lineRule="auto"/>
        <w:ind w:right="-1"/>
        <w:jc w:val="both"/>
        <w:rPr>
          <w:rFonts w:ascii="GHEA Grapalat" w:eastAsia="Merriweather" w:hAnsi="GHEA Grapalat" w:cs="Calama"/>
          <w:sz w:val="22"/>
          <w:szCs w:val="22"/>
        </w:rPr>
      </w:pPr>
      <w:r w:rsidRPr="00BF6E9A">
        <w:rPr>
          <w:rFonts w:ascii="GHEA Grapalat" w:eastAsia="Tahoma" w:hAnsi="GHEA Grapalat" w:cs="Calama"/>
          <w:b/>
          <w:color w:val="000000"/>
          <w:sz w:val="22"/>
          <w:szCs w:val="22"/>
        </w:rPr>
        <w:t>Տևողություն</w:t>
      </w:r>
      <w:r w:rsidRPr="00BF6E9A">
        <w:rPr>
          <w:rFonts w:ascii="GHEA Grapalat" w:eastAsia="Tahoma" w:hAnsi="GHEA Grapalat" w:cs="Calama"/>
          <w:color w:val="000000"/>
          <w:sz w:val="22"/>
          <w:szCs w:val="22"/>
        </w:rPr>
        <w:t xml:space="preserve">՝ </w:t>
      </w:r>
      <w:r w:rsidR="00DE075F" w:rsidRPr="00BF6E9A">
        <w:rPr>
          <w:rFonts w:ascii="GHEA Grapalat" w:eastAsia="Tahoma" w:hAnsi="GHEA Grapalat" w:cs="Calama"/>
          <w:color w:val="000000"/>
          <w:sz w:val="22"/>
          <w:szCs w:val="22"/>
        </w:rPr>
        <w:t>15</w:t>
      </w:r>
      <w:r w:rsidRPr="00BF6E9A">
        <w:rPr>
          <w:rFonts w:ascii="GHEA Grapalat" w:eastAsia="Tahoma" w:hAnsi="GHEA Grapalat" w:cs="Calama"/>
          <w:color w:val="000000"/>
          <w:sz w:val="22"/>
          <w:szCs w:val="22"/>
        </w:rPr>
        <w:t xml:space="preserve"> րոպե</w:t>
      </w:r>
    </w:p>
    <w:p w14:paraId="02A351CA" w14:textId="3ADCA837" w:rsidR="004A6B2A" w:rsidRPr="00BF6E9A" w:rsidRDefault="004A6B2A" w:rsidP="004A6B2A">
      <w:pPr>
        <w:spacing w:line="360" w:lineRule="auto"/>
        <w:ind w:right="-1"/>
        <w:jc w:val="both"/>
        <w:rPr>
          <w:rFonts w:ascii="GHEA Grapalat" w:eastAsia="Merriweather" w:hAnsi="GHEA Grapalat" w:cs="Calama"/>
          <w:color w:val="000000"/>
          <w:sz w:val="22"/>
          <w:szCs w:val="22"/>
        </w:rPr>
      </w:pPr>
      <w:r w:rsidRPr="00BF6E9A">
        <w:rPr>
          <w:rFonts w:ascii="GHEA Grapalat" w:eastAsia="Tahoma" w:hAnsi="GHEA Grapalat" w:cs="Calama"/>
          <w:b/>
          <w:color w:val="000000"/>
          <w:sz w:val="22"/>
          <w:szCs w:val="22"/>
        </w:rPr>
        <w:t xml:space="preserve">Անհրաժեշտ նյութեր՝ </w:t>
      </w:r>
      <w:r w:rsidR="00666C97" w:rsidRPr="00BF6E9A">
        <w:rPr>
          <w:rFonts w:ascii="GHEA Grapalat" w:eastAsia="Tahoma" w:hAnsi="GHEA Grapalat" w:cs="Calama"/>
          <w:bCs/>
          <w:color w:val="000000"/>
          <w:sz w:val="22"/>
          <w:szCs w:val="22"/>
        </w:rPr>
        <w:t>Հանրակրթական ուսումնական հաստատության հոգեբանի հաշվետվողականության ձևաթուղթ տպված տարբերակով</w:t>
      </w:r>
      <w:r w:rsidR="00DE075F" w:rsidRPr="00BF6E9A">
        <w:rPr>
          <w:rFonts w:ascii="GHEA Grapalat" w:eastAsia="Tahoma" w:hAnsi="GHEA Grapalat" w:cs="Calama"/>
          <w:bCs/>
          <w:color w:val="000000"/>
          <w:sz w:val="22"/>
          <w:szCs w:val="22"/>
        </w:rPr>
        <w:t>, խ</w:t>
      </w:r>
      <w:r w:rsidR="00666C97" w:rsidRPr="00BF6E9A">
        <w:rPr>
          <w:rFonts w:ascii="GHEA Grapalat" w:eastAsia="Tahoma" w:hAnsi="GHEA Grapalat" w:cs="Calama"/>
          <w:bCs/>
          <w:color w:val="000000"/>
          <w:sz w:val="22"/>
          <w:szCs w:val="22"/>
        </w:rPr>
        <w:t>մբերի քանակով</w:t>
      </w:r>
      <w:r w:rsidR="00DE075F" w:rsidRPr="00BF6E9A">
        <w:rPr>
          <w:rFonts w:ascii="GHEA Grapalat" w:eastAsia="Tahoma" w:hAnsi="GHEA Grapalat" w:cs="Calama"/>
          <w:bCs/>
          <w:color w:val="000000"/>
          <w:sz w:val="22"/>
          <w:szCs w:val="22"/>
        </w:rPr>
        <w:t>։</w:t>
      </w:r>
    </w:p>
    <w:p w14:paraId="2BDF35C7" w14:textId="63AD9C35" w:rsidR="004A6B2A" w:rsidRPr="00BF6E9A" w:rsidRDefault="004A6B2A" w:rsidP="006951C0">
      <w:pPr>
        <w:spacing w:line="360" w:lineRule="auto"/>
        <w:jc w:val="both"/>
        <w:rPr>
          <w:rFonts w:ascii="GHEA Grapalat" w:eastAsia="Tahoma" w:hAnsi="GHEA Grapalat" w:cs="Calama"/>
          <w:bCs/>
          <w:sz w:val="22"/>
          <w:szCs w:val="22"/>
        </w:rPr>
      </w:pPr>
      <w:r w:rsidRPr="00BF6E9A">
        <w:rPr>
          <w:rFonts w:ascii="GHEA Grapalat" w:eastAsia="Tahoma" w:hAnsi="GHEA Grapalat" w:cs="Calama"/>
          <w:b/>
          <w:sz w:val="22"/>
          <w:szCs w:val="22"/>
        </w:rPr>
        <w:t xml:space="preserve">Ուղեցույց՝ </w:t>
      </w:r>
      <w:r w:rsidR="00D242FB" w:rsidRPr="00BF6E9A">
        <w:rPr>
          <w:rFonts w:ascii="GHEA Grapalat" w:eastAsia="Tahoma" w:hAnsi="GHEA Grapalat" w:cs="Calama"/>
          <w:bCs/>
          <w:sz w:val="22"/>
          <w:szCs w:val="22"/>
        </w:rPr>
        <w:t xml:space="preserve">մասնակիցները բաժանվում են խմբերի, </w:t>
      </w:r>
      <w:r w:rsidR="001B3BC7" w:rsidRPr="00BF6E9A">
        <w:rPr>
          <w:rFonts w:ascii="GHEA Grapalat" w:eastAsia="Tahoma" w:hAnsi="GHEA Grapalat" w:cs="Calama"/>
          <w:bCs/>
          <w:sz w:val="22"/>
          <w:szCs w:val="22"/>
        </w:rPr>
        <w:t xml:space="preserve">որոնցից </w:t>
      </w:r>
      <w:r w:rsidR="00D242FB" w:rsidRPr="00BF6E9A">
        <w:rPr>
          <w:rFonts w:ascii="GHEA Grapalat" w:eastAsia="Tahoma" w:hAnsi="GHEA Grapalat" w:cs="Calama"/>
          <w:bCs/>
          <w:sz w:val="22"/>
          <w:szCs w:val="22"/>
        </w:rPr>
        <w:t>յուրաքանչյուրին տրվում է</w:t>
      </w:r>
      <w:r w:rsidR="001B3BC7" w:rsidRPr="00BF6E9A">
        <w:rPr>
          <w:rFonts w:ascii="GHEA Grapalat" w:eastAsia="Tahoma" w:hAnsi="GHEA Grapalat" w:cs="Calama"/>
          <w:bCs/>
          <w:sz w:val="22"/>
          <w:szCs w:val="22"/>
        </w:rPr>
        <w:t xml:space="preserve"> </w:t>
      </w:r>
      <w:r w:rsidR="006951C0" w:rsidRPr="00BF6E9A">
        <w:rPr>
          <w:rFonts w:ascii="GHEA Grapalat" w:eastAsia="Tahoma" w:hAnsi="GHEA Grapalat" w:cs="Calama"/>
          <w:bCs/>
          <w:color w:val="000000"/>
          <w:sz w:val="22"/>
          <w:szCs w:val="22"/>
        </w:rPr>
        <w:t>հ</w:t>
      </w:r>
      <w:r w:rsidR="006951C0" w:rsidRPr="00BF6E9A">
        <w:rPr>
          <w:rFonts w:ascii="GHEA Grapalat" w:eastAsia="Tahoma" w:hAnsi="GHEA Grapalat" w:cs="Calama"/>
          <w:bCs/>
          <w:color w:val="000000"/>
          <w:sz w:val="22"/>
          <w:szCs w:val="22"/>
        </w:rPr>
        <w:t>անրակրթական ուսումնական հաստատության հոգեբանի հաշվետվողականության ձևաթուղթ</w:t>
      </w:r>
      <w:r w:rsidR="0085548D" w:rsidRPr="00BF6E9A">
        <w:rPr>
          <w:rFonts w:ascii="GHEA Grapalat" w:eastAsia="Tahoma" w:hAnsi="GHEA Grapalat" w:cs="Calama"/>
          <w:bCs/>
          <w:color w:val="000000"/>
          <w:sz w:val="22"/>
          <w:szCs w:val="22"/>
        </w:rPr>
        <w:t>ը</w:t>
      </w:r>
      <w:r w:rsidR="006951C0" w:rsidRPr="00BF6E9A">
        <w:rPr>
          <w:rFonts w:ascii="GHEA Grapalat" w:eastAsia="Tahoma" w:hAnsi="GHEA Grapalat" w:cs="Calama"/>
          <w:bCs/>
          <w:color w:val="000000"/>
          <w:sz w:val="22"/>
          <w:szCs w:val="22"/>
        </w:rPr>
        <w:t xml:space="preserve"> տպված տարբերակով</w:t>
      </w:r>
      <w:r w:rsidR="006951C0" w:rsidRPr="00BF6E9A">
        <w:rPr>
          <w:rFonts w:ascii="GHEA Grapalat" w:eastAsia="Tahoma" w:hAnsi="GHEA Grapalat" w:cs="Calama"/>
          <w:bCs/>
          <w:color w:val="000000"/>
          <w:sz w:val="22"/>
          <w:szCs w:val="22"/>
        </w:rPr>
        <w:t xml:space="preserve">։ Այնուհետև </w:t>
      </w:r>
      <w:r w:rsidR="002B7D80" w:rsidRPr="00BF6E9A">
        <w:rPr>
          <w:rFonts w:ascii="GHEA Grapalat" w:eastAsia="Tahoma" w:hAnsi="GHEA Grapalat" w:cs="Calama"/>
          <w:bCs/>
          <w:color w:val="000000"/>
          <w:sz w:val="22"/>
          <w:szCs w:val="22"/>
        </w:rPr>
        <w:t xml:space="preserve">խմբի </w:t>
      </w:r>
      <w:r w:rsidR="006951C0" w:rsidRPr="00BF6E9A">
        <w:rPr>
          <w:rFonts w:ascii="GHEA Grapalat" w:eastAsia="Tahoma" w:hAnsi="GHEA Grapalat" w:cs="Calama"/>
          <w:bCs/>
          <w:color w:val="000000"/>
          <w:sz w:val="22"/>
          <w:szCs w:val="22"/>
        </w:rPr>
        <w:t>մասնակիցները</w:t>
      </w:r>
      <w:r w:rsidR="002B7D80" w:rsidRPr="00BF6E9A">
        <w:rPr>
          <w:rFonts w:ascii="GHEA Grapalat" w:eastAsia="Tahoma" w:hAnsi="GHEA Grapalat" w:cs="Calama"/>
          <w:bCs/>
          <w:color w:val="000000"/>
          <w:sz w:val="22"/>
          <w:szCs w:val="22"/>
        </w:rPr>
        <w:t xml:space="preserve"> մեկ դպրոցի հոգեբանի օրինակով լրացնում են </w:t>
      </w:r>
      <w:r w:rsidR="00026179" w:rsidRPr="00BF6E9A">
        <w:rPr>
          <w:rFonts w:ascii="GHEA Grapalat" w:eastAsia="Tahoma" w:hAnsi="GHEA Grapalat" w:cs="Calama"/>
          <w:bCs/>
          <w:color w:val="000000"/>
          <w:sz w:val="22"/>
          <w:szCs w:val="22"/>
        </w:rPr>
        <w:t>տվյալ փաստաթուղթը և ներկայացնում ընդհանուր խմբին։</w:t>
      </w:r>
    </w:p>
    <w:p w14:paraId="1F8AED64" w14:textId="77777777" w:rsidR="00A053F8" w:rsidRPr="00BF6E9A" w:rsidRDefault="004A6B2A" w:rsidP="00842B69">
      <w:pPr>
        <w:spacing w:line="360" w:lineRule="auto"/>
        <w:jc w:val="both"/>
        <w:rPr>
          <w:rFonts w:ascii="GHEA Grapalat" w:eastAsia="Tahoma" w:hAnsi="GHEA Grapalat" w:cs="Calama"/>
          <w:bCs/>
          <w:color w:val="000000"/>
          <w:sz w:val="22"/>
          <w:szCs w:val="22"/>
        </w:rPr>
      </w:pPr>
      <w:r w:rsidRPr="00BF6E9A">
        <w:rPr>
          <w:rFonts w:ascii="GHEA Grapalat" w:eastAsia="Tahoma" w:hAnsi="GHEA Grapalat" w:cs="Calama"/>
          <w:b/>
          <w:sz w:val="22"/>
          <w:szCs w:val="22"/>
        </w:rPr>
        <w:t>Ամփոփում՝</w:t>
      </w:r>
      <w:r w:rsidR="00026179" w:rsidRPr="00BF6E9A">
        <w:rPr>
          <w:rFonts w:ascii="GHEA Grapalat" w:eastAsia="Tahoma" w:hAnsi="GHEA Grapalat" w:cs="Calama"/>
          <w:b/>
          <w:sz w:val="22"/>
          <w:szCs w:val="22"/>
        </w:rPr>
        <w:t xml:space="preserve"> </w:t>
      </w:r>
      <w:r w:rsidR="00026179" w:rsidRPr="00BF6E9A">
        <w:rPr>
          <w:rFonts w:ascii="GHEA Grapalat" w:eastAsia="Tahoma" w:hAnsi="GHEA Grapalat" w:cs="Calama"/>
          <w:bCs/>
          <w:sz w:val="22"/>
          <w:szCs w:val="22"/>
        </w:rPr>
        <w:t xml:space="preserve">Դասընթացավարը </w:t>
      </w:r>
      <w:r w:rsidR="007F7117" w:rsidRPr="00BF6E9A">
        <w:rPr>
          <w:rFonts w:ascii="GHEA Grapalat" w:eastAsia="GHEA Grapalat" w:hAnsi="GHEA Grapalat" w:cs="Calama"/>
          <w:bCs/>
          <w:color w:val="000000"/>
          <w:sz w:val="22"/>
          <w:szCs w:val="22"/>
        </w:rPr>
        <w:t xml:space="preserve">լսում է յուրաքանչյուր խմբի </w:t>
      </w:r>
      <w:r w:rsidR="003A3000" w:rsidRPr="00BF6E9A">
        <w:rPr>
          <w:rFonts w:ascii="GHEA Grapalat" w:eastAsia="GHEA Grapalat" w:hAnsi="GHEA Grapalat" w:cs="Calama"/>
          <w:bCs/>
          <w:color w:val="000000"/>
          <w:sz w:val="22"/>
          <w:szCs w:val="22"/>
        </w:rPr>
        <w:t>ներկայացումը, տալի</w:t>
      </w:r>
      <w:r w:rsidR="00933886" w:rsidRPr="00BF6E9A">
        <w:rPr>
          <w:rFonts w:ascii="GHEA Grapalat" w:eastAsia="GHEA Grapalat" w:hAnsi="GHEA Grapalat" w:cs="Calama"/>
          <w:bCs/>
          <w:color w:val="000000"/>
          <w:sz w:val="22"/>
          <w:szCs w:val="22"/>
        </w:rPr>
        <w:t xml:space="preserve">ս է </w:t>
      </w:r>
      <w:r w:rsidR="003E2CD2" w:rsidRPr="00BF6E9A">
        <w:rPr>
          <w:rFonts w:ascii="GHEA Grapalat" w:eastAsia="GHEA Grapalat" w:hAnsi="GHEA Grapalat" w:cs="Calama"/>
          <w:bCs/>
          <w:color w:val="000000"/>
          <w:sz w:val="22"/>
          <w:szCs w:val="22"/>
        </w:rPr>
        <w:t>հետադարձ կամ, անում է շտումներ</w:t>
      </w:r>
      <w:r w:rsidR="00376AB1" w:rsidRPr="00BF6E9A">
        <w:rPr>
          <w:rFonts w:ascii="GHEA Grapalat" w:eastAsia="GHEA Grapalat" w:hAnsi="GHEA Grapalat" w:cs="Calama"/>
          <w:bCs/>
          <w:color w:val="000000"/>
          <w:sz w:val="22"/>
          <w:szCs w:val="22"/>
        </w:rPr>
        <w:t xml:space="preserve"> և ամփոփում՝ հիմնավորելով </w:t>
      </w:r>
      <w:r w:rsidR="00376AB1" w:rsidRPr="00BF6E9A">
        <w:rPr>
          <w:rFonts w:ascii="GHEA Grapalat" w:eastAsia="Tahoma" w:hAnsi="GHEA Grapalat" w:cs="Calama"/>
          <w:bCs/>
          <w:color w:val="000000"/>
          <w:sz w:val="22"/>
          <w:szCs w:val="22"/>
        </w:rPr>
        <w:t xml:space="preserve">հանրակրթական ուսումնական հաստատության հոգեբանի </w:t>
      </w:r>
      <w:r w:rsidR="00376AB1" w:rsidRPr="00BF6E9A">
        <w:rPr>
          <w:rFonts w:ascii="GHEA Grapalat" w:eastAsia="Tahoma" w:hAnsi="GHEA Grapalat" w:cs="Calama"/>
          <w:bCs/>
          <w:color w:val="000000"/>
          <w:sz w:val="22"/>
          <w:szCs w:val="22"/>
        </w:rPr>
        <w:t xml:space="preserve">կողմից </w:t>
      </w:r>
      <w:r w:rsidR="00376AB1" w:rsidRPr="00BF6E9A">
        <w:rPr>
          <w:rFonts w:ascii="GHEA Grapalat" w:eastAsia="Tahoma" w:hAnsi="GHEA Grapalat" w:cs="Calama"/>
          <w:bCs/>
          <w:color w:val="000000"/>
          <w:sz w:val="22"/>
          <w:szCs w:val="22"/>
        </w:rPr>
        <w:t>հաշվետվ</w:t>
      </w:r>
      <w:r w:rsidR="004B1940" w:rsidRPr="00BF6E9A">
        <w:rPr>
          <w:rFonts w:ascii="GHEA Grapalat" w:eastAsia="Tahoma" w:hAnsi="GHEA Grapalat" w:cs="Calama"/>
          <w:bCs/>
          <w:color w:val="000000"/>
          <w:sz w:val="22"/>
          <w:szCs w:val="22"/>
        </w:rPr>
        <w:t>ություններ կազմելու անհրաժեշտությունը։</w:t>
      </w:r>
    </w:p>
    <w:p w14:paraId="2FC1D624" w14:textId="5007E827" w:rsidR="00A053F8" w:rsidRPr="00BF6E9A" w:rsidRDefault="00A053F8" w:rsidP="00A053F8">
      <w:pPr>
        <w:spacing w:before="360" w:after="120" w:line="360" w:lineRule="auto"/>
        <w:jc w:val="right"/>
        <w:rPr>
          <w:rFonts w:ascii="GHEA Grapalat" w:hAnsi="GHEA Grapalat" w:cs="Calama"/>
          <w:b/>
          <w:sz w:val="22"/>
          <w:szCs w:val="22"/>
        </w:rPr>
      </w:pPr>
      <w:r w:rsidRPr="00BF6E9A">
        <w:rPr>
          <w:rFonts w:ascii="GHEA Grapalat" w:eastAsia="Tahoma" w:hAnsi="GHEA Grapalat" w:cs="Calama"/>
          <w:b/>
          <w:sz w:val="22"/>
          <w:szCs w:val="22"/>
        </w:rPr>
        <w:t xml:space="preserve">Գործնական աշխատանք </w:t>
      </w:r>
      <w:r w:rsidRPr="00BF6E9A">
        <w:rPr>
          <w:rFonts w:ascii="GHEA Grapalat" w:eastAsia="Tahoma" w:hAnsi="GHEA Grapalat" w:cs="Calama"/>
          <w:b/>
          <w:sz w:val="22"/>
          <w:szCs w:val="22"/>
        </w:rPr>
        <w:t>2</w:t>
      </w:r>
      <w:r w:rsidRPr="00BF6E9A">
        <w:rPr>
          <w:rFonts w:ascii="Cambria Math" w:eastAsia="Tahoma" w:hAnsi="Cambria Math" w:cs="Cambria Math"/>
          <w:b/>
          <w:sz w:val="22"/>
          <w:szCs w:val="22"/>
        </w:rPr>
        <w:t>․</w:t>
      </w:r>
    </w:p>
    <w:p w14:paraId="3A41017D" w14:textId="4462C94E" w:rsidR="00A053F8" w:rsidRPr="00BF6E9A" w:rsidRDefault="00A053F8" w:rsidP="00A053F8">
      <w:pPr>
        <w:spacing w:line="360" w:lineRule="auto"/>
        <w:ind w:right="-1"/>
        <w:jc w:val="both"/>
        <w:rPr>
          <w:rFonts w:ascii="GHEA Grapalat" w:eastAsia="Merriweather" w:hAnsi="GHEA Grapalat" w:cs="Calama"/>
          <w:sz w:val="22"/>
          <w:szCs w:val="22"/>
        </w:rPr>
      </w:pPr>
      <w:r w:rsidRPr="00BF6E9A">
        <w:rPr>
          <w:rFonts w:ascii="GHEA Grapalat" w:eastAsia="Tahoma" w:hAnsi="GHEA Grapalat" w:cs="Calama"/>
          <w:b/>
          <w:color w:val="000000"/>
          <w:sz w:val="22"/>
          <w:szCs w:val="22"/>
        </w:rPr>
        <w:t xml:space="preserve">Նպատակ՝ </w:t>
      </w:r>
      <w:r w:rsidRPr="00BF6E9A">
        <w:rPr>
          <w:rFonts w:ascii="GHEA Grapalat" w:eastAsia="Tahoma" w:hAnsi="GHEA Grapalat" w:cs="Calama"/>
          <w:color w:val="000000"/>
          <w:sz w:val="22"/>
          <w:szCs w:val="22"/>
        </w:rPr>
        <w:t>Մասնակիցների հնարավորություն տալ դասընթացավարի հետ քննարկման միջոցով լրացնել հ</w:t>
      </w:r>
      <w:r w:rsidRPr="00BF6E9A">
        <w:rPr>
          <w:rFonts w:ascii="GHEA Grapalat" w:eastAsia="Tahoma" w:hAnsi="GHEA Grapalat" w:cs="Calama"/>
          <w:bCs/>
          <w:color w:val="000000"/>
          <w:sz w:val="22"/>
          <w:szCs w:val="22"/>
        </w:rPr>
        <w:t>անրակրթական ուսումնական հաստատության հոգեբանի</w:t>
      </w:r>
      <w:r w:rsidR="000C1EED" w:rsidRPr="00BF6E9A">
        <w:rPr>
          <w:rFonts w:ascii="GHEA Grapalat" w:hAnsi="GHEA Grapalat" w:cs="Calama"/>
        </w:rPr>
        <w:t xml:space="preserve"> </w:t>
      </w:r>
      <w:bookmarkStart w:id="0" w:name="_Hlk193296405"/>
      <w:r w:rsidR="000C1EED" w:rsidRPr="00BF6E9A">
        <w:rPr>
          <w:rFonts w:ascii="GHEA Grapalat" w:eastAsia="Tahoma" w:hAnsi="GHEA Grapalat" w:cs="Calama"/>
          <w:bCs/>
          <w:color w:val="000000"/>
          <w:sz w:val="22"/>
          <w:szCs w:val="22"/>
        </w:rPr>
        <w:t>իրականացրած</w:t>
      </w:r>
      <w:r w:rsidR="000C1EED" w:rsidRPr="00BF6E9A">
        <w:rPr>
          <w:rFonts w:ascii="GHEA Grapalat" w:eastAsia="Tahoma" w:hAnsi="GHEA Grapalat" w:cs="Calama"/>
          <w:bCs/>
          <w:color w:val="000000"/>
          <w:sz w:val="22"/>
          <w:szCs w:val="22"/>
        </w:rPr>
        <w:t xml:space="preserve"> </w:t>
      </w:r>
      <w:r w:rsidR="000C1EED" w:rsidRPr="00BF6E9A">
        <w:rPr>
          <w:rFonts w:ascii="GHEA Grapalat" w:eastAsia="Tahoma" w:hAnsi="GHEA Grapalat" w:cs="Calama"/>
          <w:bCs/>
          <w:color w:val="000000"/>
          <w:sz w:val="22"/>
          <w:szCs w:val="22"/>
        </w:rPr>
        <w:t>անհատական</w:t>
      </w:r>
      <w:r w:rsidR="000C1EED" w:rsidRPr="00BF6E9A">
        <w:rPr>
          <w:rFonts w:ascii="GHEA Grapalat" w:eastAsia="Tahoma" w:hAnsi="GHEA Grapalat" w:cs="Calama"/>
          <w:bCs/>
          <w:color w:val="000000"/>
          <w:sz w:val="22"/>
          <w:szCs w:val="22"/>
        </w:rPr>
        <w:t xml:space="preserve"> </w:t>
      </w:r>
      <w:r w:rsidR="000C1EED" w:rsidRPr="00BF6E9A">
        <w:rPr>
          <w:rFonts w:ascii="GHEA Grapalat" w:eastAsia="Tahoma" w:hAnsi="GHEA Grapalat" w:cs="Calama"/>
          <w:bCs/>
          <w:color w:val="000000"/>
          <w:sz w:val="22"/>
          <w:szCs w:val="22"/>
        </w:rPr>
        <w:t>և</w:t>
      </w:r>
      <w:r w:rsidR="000C1EED" w:rsidRPr="00BF6E9A">
        <w:rPr>
          <w:rFonts w:ascii="GHEA Grapalat" w:eastAsia="Tahoma" w:hAnsi="GHEA Grapalat" w:cs="Calama"/>
          <w:bCs/>
          <w:color w:val="000000"/>
          <w:sz w:val="22"/>
          <w:szCs w:val="22"/>
        </w:rPr>
        <w:t xml:space="preserve"> </w:t>
      </w:r>
      <w:r w:rsidR="000C1EED" w:rsidRPr="00BF6E9A">
        <w:rPr>
          <w:rFonts w:ascii="GHEA Grapalat" w:eastAsia="Tahoma" w:hAnsi="GHEA Grapalat" w:cs="Calama"/>
          <w:bCs/>
          <w:color w:val="000000"/>
          <w:sz w:val="22"/>
          <w:szCs w:val="22"/>
        </w:rPr>
        <w:t>խմբային</w:t>
      </w:r>
      <w:r w:rsidR="000C1EED" w:rsidRPr="00BF6E9A">
        <w:rPr>
          <w:rFonts w:ascii="GHEA Grapalat" w:eastAsia="Tahoma" w:hAnsi="GHEA Grapalat" w:cs="Calama"/>
          <w:bCs/>
          <w:color w:val="000000"/>
          <w:sz w:val="22"/>
          <w:szCs w:val="22"/>
        </w:rPr>
        <w:t xml:space="preserve"> </w:t>
      </w:r>
      <w:r w:rsidR="000C1EED" w:rsidRPr="00BF6E9A">
        <w:rPr>
          <w:rFonts w:ascii="GHEA Grapalat" w:eastAsia="Tahoma" w:hAnsi="GHEA Grapalat" w:cs="Calama"/>
          <w:bCs/>
          <w:color w:val="000000"/>
          <w:sz w:val="22"/>
          <w:szCs w:val="22"/>
        </w:rPr>
        <w:t>աշխատանքների</w:t>
      </w:r>
      <w:r w:rsidR="000C1EED" w:rsidRPr="00BF6E9A">
        <w:rPr>
          <w:rFonts w:ascii="GHEA Grapalat" w:eastAsia="Tahoma" w:hAnsi="GHEA Grapalat" w:cs="Calama"/>
          <w:bCs/>
          <w:color w:val="000000"/>
          <w:sz w:val="22"/>
          <w:szCs w:val="22"/>
        </w:rPr>
        <w:t xml:space="preserve"> </w:t>
      </w:r>
      <w:r w:rsidR="000C1EED" w:rsidRPr="00BF6E9A">
        <w:rPr>
          <w:rFonts w:ascii="GHEA Grapalat" w:eastAsia="Tahoma" w:hAnsi="GHEA Grapalat" w:cs="Calama"/>
          <w:bCs/>
          <w:color w:val="000000"/>
          <w:sz w:val="22"/>
          <w:szCs w:val="22"/>
        </w:rPr>
        <w:t>գրանցման</w:t>
      </w:r>
      <w:r w:rsidR="000C1EED" w:rsidRPr="00BF6E9A">
        <w:rPr>
          <w:rFonts w:ascii="GHEA Grapalat" w:eastAsia="Tahoma" w:hAnsi="GHEA Grapalat" w:cs="Calama"/>
          <w:bCs/>
          <w:color w:val="000000"/>
          <w:sz w:val="22"/>
          <w:szCs w:val="22"/>
        </w:rPr>
        <w:t xml:space="preserve"> </w:t>
      </w:r>
      <w:r w:rsidR="000C1EED" w:rsidRPr="00BF6E9A">
        <w:rPr>
          <w:rFonts w:ascii="GHEA Grapalat" w:eastAsia="Tahoma" w:hAnsi="GHEA Grapalat" w:cs="Calama"/>
          <w:bCs/>
          <w:color w:val="000000"/>
          <w:sz w:val="22"/>
          <w:szCs w:val="22"/>
        </w:rPr>
        <w:t>թերթիկը</w:t>
      </w:r>
      <w:bookmarkEnd w:id="0"/>
      <w:r w:rsidRPr="00BF6E9A">
        <w:rPr>
          <w:rFonts w:ascii="GHEA Grapalat" w:eastAsia="Tahoma" w:hAnsi="GHEA Grapalat" w:cs="Calama"/>
          <w:bCs/>
          <w:color w:val="000000"/>
          <w:sz w:val="22"/>
          <w:szCs w:val="22"/>
        </w:rPr>
        <w:t>՝ որպես օրինակ։</w:t>
      </w:r>
      <w:r w:rsidRPr="00BF6E9A">
        <w:rPr>
          <w:rFonts w:ascii="GHEA Grapalat" w:eastAsia="Tahoma" w:hAnsi="GHEA Grapalat" w:cs="Calama"/>
          <w:color w:val="000000"/>
          <w:sz w:val="22"/>
          <w:szCs w:val="22"/>
        </w:rPr>
        <w:t xml:space="preserve"> </w:t>
      </w:r>
    </w:p>
    <w:p w14:paraId="6AE2ED27" w14:textId="77777777" w:rsidR="00A053F8" w:rsidRPr="00BF6E9A" w:rsidRDefault="00A053F8" w:rsidP="00A053F8">
      <w:pPr>
        <w:spacing w:line="360" w:lineRule="auto"/>
        <w:ind w:right="-1"/>
        <w:jc w:val="both"/>
        <w:rPr>
          <w:rFonts w:ascii="GHEA Grapalat" w:eastAsia="Merriweather" w:hAnsi="GHEA Grapalat" w:cs="Calama"/>
          <w:sz w:val="22"/>
          <w:szCs w:val="22"/>
        </w:rPr>
      </w:pPr>
      <w:r w:rsidRPr="00BF6E9A">
        <w:rPr>
          <w:rFonts w:ascii="GHEA Grapalat" w:eastAsia="Tahoma" w:hAnsi="GHEA Grapalat" w:cs="Calama"/>
          <w:b/>
          <w:color w:val="000000"/>
          <w:sz w:val="22"/>
          <w:szCs w:val="22"/>
        </w:rPr>
        <w:t>Մասնակիցների քանակ</w:t>
      </w:r>
      <w:r w:rsidRPr="00BF6E9A">
        <w:rPr>
          <w:rFonts w:ascii="GHEA Grapalat" w:eastAsia="Tahoma" w:hAnsi="GHEA Grapalat" w:cs="Calama"/>
          <w:color w:val="000000"/>
          <w:sz w:val="22"/>
          <w:szCs w:val="22"/>
        </w:rPr>
        <w:t>՝ 25-30</w:t>
      </w:r>
    </w:p>
    <w:p w14:paraId="1EB0DBB8" w14:textId="2D718E67" w:rsidR="00A053F8" w:rsidRPr="00BF6E9A" w:rsidRDefault="00A053F8" w:rsidP="00A053F8">
      <w:pPr>
        <w:spacing w:line="360" w:lineRule="auto"/>
        <w:ind w:right="-1"/>
        <w:jc w:val="both"/>
        <w:rPr>
          <w:rFonts w:ascii="GHEA Grapalat" w:eastAsia="Merriweather" w:hAnsi="GHEA Grapalat" w:cs="Calama"/>
          <w:sz w:val="22"/>
          <w:szCs w:val="22"/>
        </w:rPr>
      </w:pPr>
      <w:r w:rsidRPr="00BF6E9A">
        <w:rPr>
          <w:rFonts w:ascii="GHEA Grapalat" w:eastAsia="Tahoma" w:hAnsi="GHEA Grapalat" w:cs="Calama"/>
          <w:b/>
          <w:color w:val="000000"/>
          <w:sz w:val="22"/>
          <w:szCs w:val="22"/>
        </w:rPr>
        <w:t>Տևողություն</w:t>
      </w:r>
      <w:r w:rsidRPr="00BF6E9A">
        <w:rPr>
          <w:rFonts w:ascii="GHEA Grapalat" w:eastAsia="Tahoma" w:hAnsi="GHEA Grapalat" w:cs="Calama"/>
          <w:color w:val="000000"/>
          <w:sz w:val="22"/>
          <w:szCs w:val="22"/>
        </w:rPr>
        <w:t xml:space="preserve">՝ </w:t>
      </w:r>
      <w:r w:rsidR="000C1EED" w:rsidRPr="00BF6E9A">
        <w:rPr>
          <w:rFonts w:ascii="GHEA Grapalat" w:eastAsia="Tahoma" w:hAnsi="GHEA Grapalat" w:cs="Calama"/>
          <w:color w:val="000000"/>
          <w:sz w:val="22"/>
          <w:szCs w:val="22"/>
        </w:rPr>
        <w:t>2</w:t>
      </w:r>
      <w:r w:rsidRPr="00BF6E9A">
        <w:rPr>
          <w:rFonts w:ascii="GHEA Grapalat" w:eastAsia="Tahoma" w:hAnsi="GHEA Grapalat" w:cs="Calama"/>
          <w:color w:val="000000"/>
          <w:sz w:val="22"/>
          <w:szCs w:val="22"/>
        </w:rPr>
        <w:t>5 րոպե</w:t>
      </w:r>
    </w:p>
    <w:p w14:paraId="01E9E0B6" w14:textId="6018741E" w:rsidR="00A053F8" w:rsidRPr="00BF6E9A" w:rsidRDefault="00A053F8" w:rsidP="00A053F8">
      <w:pPr>
        <w:spacing w:line="360" w:lineRule="auto"/>
        <w:ind w:right="-1"/>
        <w:jc w:val="both"/>
        <w:rPr>
          <w:rFonts w:ascii="GHEA Grapalat" w:eastAsia="Merriweather" w:hAnsi="GHEA Grapalat" w:cs="Calama"/>
          <w:color w:val="000000"/>
          <w:sz w:val="22"/>
          <w:szCs w:val="22"/>
        </w:rPr>
      </w:pPr>
      <w:r w:rsidRPr="00BF6E9A">
        <w:rPr>
          <w:rFonts w:ascii="GHEA Grapalat" w:eastAsia="Tahoma" w:hAnsi="GHEA Grapalat" w:cs="Calama"/>
          <w:b/>
          <w:color w:val="000000"/>
          <w:sz w:val="22"/>
          <w:szCs w:val="22"/>
        </w:rPr>
        <w:lastRenderedPageBreak/>
        <w:t xml:space="preserve">Անհրաժեշտ նյութեր՝ </w:t>
      </w:r>
      <w:r w:rsidRPr="00BF6E9A">
        <w:rPr>
          <w:rFonts w:ascii="GHEA Grapalat" w:eastAsia="Tahoma" w:hAnsi="GHEA Grapalat" w:cs="Calama"/>
          <w:bCs/>
          <w:color w:val="000000"/>
          <w:sz w:val="22"/>
          <w:szCs w:val="22"/>
        </w:rPr>
        <w:t xml:space="preserve">Հանրակրթական ուսումնական հաստատության հոգեբանի </w:t>
      </w:r>
      <w:r w:rsidR="00F02FDD" w:rsidRPr="00BF6E9A">
        <w:rPr>
          <w:rFonts w:ascii="GHEA Grapalat" w:eastAsia="Tahoma" w:hAnsi="GHEA Grapalat" w:cs="Calama"/>
          <w:bCs/>
          <w:color w:val="000000"/>
          <w:sz w:val="22"/>
          <w:szCs w:val="22"/>
        </w:rPr>
        <w:t>իրականացրած անհատական և խմբային աշխատանքների գրանցման թերթիկը</w:t>
      </w:r>
      <w:r w:rsidRPr="00BF6E9A">
        <w:rPr>
          <w:rFonts w:ascii="GHEA Grapalat" w:eastAsia="Tahoma" w:hAnsi="GHEA Grapalat" w:cs="Calama"/>
          <w:bCs/>
          <w:color w:val="000000"/>
          <w:sz w:val="22"/>
          <w:szCs w:val="22"/>
        </w:rPr>
        <w:t xml:space="preserve"> տպված տարբերակով, խմբերի քանակով։</w:t>
      </w:r>
    </w:p>
    <w:p w14:paraId="045E68CF" w14:textId="7C234F6A" w:rsidR="00A053F8" w:rsidRPr="00BF6E9A" w:rsidRDefault="00A053F8" w:rsidP="00A053F8">
      <w:pPr>
        <w:spacing w:line="360" w:lineRule="auto"/>
        <w:jc w:val="both"/>
        <w:rPr>
          <w:rFonts w:ascii="GHEA Grapalat" w:eastAsia="Tahoma" w:hAnsi="GHEA Grapalat" w:cs="Calama"/>
          <w:bCs/>
          <w:sz w:val="22"/>
          <w:szCs w:val="22"/>
        </w:rPr>
      </w:pPr>
      <w:r w:rsidRPr="00BF6E9A">
        <w:rPr>
          <w:rFonts w:ascii="GHEA Grapalat" w:eastAsia="Tahoma" w:hAnsi="GHEA Grapalat" w:cs="Calama"/>
          <w:b/>
          <w:sz w:val="22"/>
          <w:szCs w:val="22"/>
        </w:rPr>
        <w:t xml:space="preserve">Ուղեցույց՝ </w:t>
      </w:r>
      <w:r w:rsidRPr="00BF6E9A">
        <w:rPr>
          <w:rFonts w:ascii="GHEA Grapalat" w:eastAsia="Tahoma" w:hAnsi="GHEA Grapalat" w:cs="Calama"/>
          <w:bCs/>
          <w:sz w:val="22"/>
          <w:szCs w:val="22"/>
        </w:rPr>
        <w:t xml:space="preserve">մասնակիցները բաժանվում են խմբերի, որոնցից յուրաքանչյուրին տրվում է </w:t>
      </w:r>
      <w:r w:rsidRPr="00BF6E9A">
        <w:rPr>
          <w:rFonts w:ascii="GHEA Grapalat" w:eastAsia="Tahoma" w:hAnsi="GHEA Grapalat" w:cs="Calama"/>
          <w:bCs/>
          <w:color w:val="000000"/>
          <w:sz w:val="22"/>
          <w:szCs w:val="22"/>
        </w:rPr>
        <w:t xml:space="preserve">հանրակրթական ուսումնական հաստատության </w:t>
      </w:r>
      <w:r w:rsidR="008079CE" w:rsidRPr="00BF6E9A">
        <w:rPr>
          <w:rFonts w:ascii="GHEA Grapalat" w:eastAsia="Tahoma" w:hAnsi="GHEA Grapalat" w:cs="Calama"/>
          <w:bCs/>
          <w:color w:val="000000"/>
          <w:sz w:val="22"/>
          <w:szCs w:val="22"/>
        </w:rPr>
        <w:t xml:space="preserve">հոգեբանի իրականացրած անհատական և խմբային աշխատանքների գրանցման </w:t>
      </w:r>
      <w:r w:rsidRPr="00BF6E9A">
        <w:rPr>
          <w:rFonts w:ascii="GHEA Grapalat" w:eastAsia="Tahoma" w:hAnsi="GHEA Grapalat" w:cs="Calama"/>
          <w:bCs/>
          <w:color w:val="000000"/>
          <w:sz w:val="22"/>
          <w:szCs w:val="22"/>
        </w:rPr>
        <w:t>ձևաթուղթ</w:t>
      </w:r>
      <w:r w:rsidR="008079CE" w:rsidRPr="00BF6E9A">
        <w:rPr>
          <w:rFonts w:ascii="GHEA Grapalat" w:eastAsia="Tahoma" w:hAnsi="GHEA Grapalat" w:cs="Calama"/>
          <w:bCs/>
          <w:color w:val="000000"/>
          <w:sz w:val="22"/>
          <w:szCs w:val="22"/>
        </w:rPr>
        <w:t>ը</w:t>
      </w:r>
      <w:r w:rsidRPr="00BF6E9A">
        <w:rPr>
          <w:rFonts w:ascii="GHEA Grapalat" w:eastAsia="Tahoma" w:hAnsi="GHEA Grapalat" w:cs="Calama"/>
          <w:bCs/>
          <w:color w:val="000000"/>
          <w:sz w:val="22"/>
          <w:szCs w:val="22"/>
        </w:rPr>
        <w:t xml:space="preserve"> տպված տարբերակով։ Այնուհետև խմբի մասնակիցները մեկ դպրոցի հոգեբանի օրինակով լրացնում են տվյալ փաստաթուղթը և ներկայացնում ընդհանուր խմբին։</w:t>
      </w:r>
    </w:p>
    <w:p w14:paraId="34E773A4" w14:textId="6A7B29E2" w:rsidR="00A053F8" w:rsidRPr="00BF6E9A" w:rsidRDefault="00A053F8" w:rsidP="00A053F8">
      <w:pPr>
        <w:spacing w:line="360" w:lineRule="auto"/>
        <w:jc w:val="both"/>
        <w:rPr>
          <w:rFonts w:ascii="GHEA Grapalat" w:eastAsia="GHEA Grapalat" w:hAnsi="GHEA Grapalat" w:cs="Calama"/>
          <w:b/>
          <w:color w:val="000000"/>
          <w:sz w:val="22"/>
          <w:szCs w:val="22"/>
        </w:rPr>
      </w:pPr>
      <w:r w:rsidRPr="00BF6E9A">
        <w:rPr>
          <w:rFonts w:ascii="GHEA Grapalat" w:eastAsia="Tahoma" w:hAnsi="GHEA Grapalat" w:cs="Calama"/>
          <w:b/>
          <w:sz w:val="22"/>
          <w:szCs w:val="22"/>
        </w:rPr>
        <w:t xml:space="preserve">Ամփոփում՝ </w:t>
      </w:r>
      <w:r w:rsidRPr="00BF6E9A">
        <w:rPr>
          <w:rFonts w:ascii="GHEA Grapalat" w:eastAsia="Tahoma" w:hAnsi="GHEA Grapalat" w:cs="Calama"/>
          <w:bCs/>
          <w:sz w:val="22"/>
          <w:szCs w:val="22"/>
        </w:rPr>
        <w:t xml:space="preserve">Դասընթացավարը </w:t>
      </w:r>
      <w:r w:rsidRPr="00BF6E9A">
        <w:rPr>
          <w:rFonts w:ascii="GHEA Grapalat" w:eastAsia="GHEA Grapalat" w:hAnsi="GHEA Grapalat" w:cs="Calama"/>
          <w:bCs/>
          <w:color w:val="000000"/>
          <w:sz w:val="22"/>
          <w:szCs w:val="22"/>
        </w:rPr>
        <w:t xml:space="preserve">լսում է յուրաքանչյուր խմբի ներկայացումը, տալիս է հետադարձ կամ, </w:t>
      </w:r>
      <w:r w:rsidR="0085548D" w:rsidRPr="00BF6E9A">
        <w:rPr>
          <w:rFonts w:ascii="GHEA Grapalat" w:eastAsia="GHEA Grapalat" w:hAnsi="GHEA Grapalat" w:cs="Calama"/>
          <w:bCs/>
          <w:color w:val="000000"/>
          <w:sz w:val="22"/>
          <w:szCs w:val="22"/>
        </w:rPr>
        <w:t xml:space="preserve">անհրաժեշտության դեպքում </w:t>
      </w:r>
      <w:r w:rsidRPr="00BF6E9A">
        <w:rPr>
          <w:rFonts w:ascii="GHEA Grapalat" w:eastAsia="GHEA Grapalat" w:hAnsi="GHEA Grapalat" w:cs="Calama"/>
          <w:bCs/>
          <w:color w:val="000000"/>
          <w:sz w:val="22"/>
          <w:szCs w:val="22"/>
        </w:rPr>
        <w:t xml:space="preserve">անում է շտումներ և ամփոփում՝ հիմնավորելով </w:t>
      </w:r>
      <w:r w:rsidRPr="00BF6E9A">
        <w:rPr>
          <w:rFonts w:ascii="GHEA Grapalat" w:eastAsia="Tahoma" w:hAnsi="GHEA Grapalat" w:cs="Calama"/>
          <w:bCs/>
          <w:color w:val="000000"/>
          <w:sz w:val="22"/>
          <w:szCs w:val="22"/>
        </w:rPr>
        <w:t xml:space="preserve">հանրակրթական ուսումնական հաստատության հոգեբանի կողմից </w:t>
      </w:r>
      <w:r w:rsidR="0085548D" w:rsidRPr="00BF6E9A">
        <w:rPr>
          <w:rFonts w:ascii="GHEA Grapalat" w:eastAsia="Tahoma" w:hAnsi="GHEA Grapalat" w:cs="Calama"/>
          <w:bCs/>
          <w:color w:val="000000"/>
          <w:sz w:val="22"/>
          <w:szCs w:val="22"/>
        </w:rPr>
        <w:t xml:space="preserve">իրականացվող աշխատանքների </w:t>
      </w:r>
      <w:r w:rsidR="00FC3C72" w:rsidRPr="00BF6E9A">
        <w:rPr>
          <w:rFonts w:ascii="GHEA Grapalat" w:eastAsia="Tahoma" w:hAnsi="GHEA Grapalat" w:cs="Calama"/>
          <w:bCs/>
          <w:color w:val="000000"/>
          <w:sz w:val="22"/>
          <w:szCs w:val="22"/>
        </w:rPr>
        <w:t>գրանցումը</w:t>
      </w:r>
      <w:r w:rsidRPr="00BF6E9A">
        <w:rPr>
          <w:rFonts w:ascii="GHEA Grapalat" w:eastAsia="Tahoma" w:hAnsi="GHEA Grapalat" w:cs="Calama"/>
          <w:bCs/>
          <w:color w:val="000000"/>
          <w:sz w:val="22"/>
          <w:szCs w:val="22"/>
        </w:rPr>
        <w:t>։</w:t>
      </w:r>
    </w:p>
    <w:p w14:paraId="440A12AF" w14:textId="3B41710E" w:rsidR="008435AA" w:rsidRPr="00BF6E9A" w:rsidRDefault="008435AA" w:rsidP="00842B69">
      <w:pPr>
        <w:spacing w:line="360" w:lineRule="auto"/>
        <w:jc w:val="both"/>
        <w:rPr>
          <w:rFonts w:ascii="GHEA Grapalat" w:eastAsia="GHEA Grapalat" w:hAnsi="GHEA Grapalat" w:cs="Calama"/>
          <w:b/>
          <w:color w:val="000000"/>
          <w:sz w:val="22"/>
          <w:szCs w:val="22"/>
        </w:rPr>
      </w:pPr>
    </w:p>
    <w:p w14:paraId="2D607F13" w14:textId="77777777" w:rsidR="00B7499A" w:rsidRPr="00BF6E9A" w:rsidRDefault="00B7499A" w:rsidP="00842B69">
      <w:pPr>
        <w:spacing w:line="360" w:lineRule="auto"/>
        <w:jc w:val="both"/>
        <w:rPr>
          <w:rFonts w:ascii="GHEA Grapalat" w:eastAsia="GHEA Grapalat" w:hAnsi="GHEA Grapalat" w:cs="Calama"/>
          <w:b/>
          <w:color w:val="000000"/>
          <w:sz w:val="22"/>
          <w:szCs w:val="22"/>
        </w:rPr>
      </w:pPr>
    </w:p>
    <w:p w14:paraId="4ACB0627" w14:textId="77777777" w:rsidR="00A053F8" w:rsidRPr="00BF6E9A" w:rsidRDefault="00A053F8">
      <w:pPr>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br w:type="page"/>
      </w:r>
    </w:p>
    <w:p w14:paraId="65698F57" w14:textId="589AEEE1" w:rsidR="00497230" w:rsidRPr="00BF6E9A" w:rsidRDefault="00497230" w:rsidP="00497230">
      <w:pPr>
        <w:spacing w:after="120"/>
        <w:jc w:val="right"/>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lastRenderedPageBreak/>
        <w:t>Հավելված 1</w:t>
      </w:r>
    </w:p>
    <w:p w14:paraId="1DACF3D2" w14:textId="77777777" w:rsidR="00497230" w:rsidRPr="00BF6E9A" w:rsidRDefault="00497230" w:rsidP="00497230">
      <w:pPr>
        <w:spacing w:after="120"/>
        <w:jc w:val="center"/>
        <w:rPr>
          <w:rFonts w:ascii="GHEA Grapalat" w:eastAsia="GHEA Grapalat" w:hAnsi="GHEA Grapalat" w:cs="Calama"/>
          <w:sz w:val="22"/>
          <w:szCs w:val="22"/>
        </w:rPr>
      </w:pPr>
      <w:r w:rsidRPr="00BF6E9A">
        <w:rPr>
          <w:rFonts w:ascii="GHEA Grapalat" w:eastAsia="GHEA Grapalat" w:hAnsi="GHEA Grapalat" w:cs="Calama"/>
          <w:b/>
          <w:color w:val="000000"/>
          <w:sz w:val="22"/>
          <w:szCs w:val="22"/>
        </w:rPr>
        <w:t>ՆԱԽԱԹԵՍԹ</w:t>
      </w:r>
    </w:p>
    <w:p w14:paraId="0F127265" w14:textId="77777777" w:rsidR="00497230" w:rsidRPr="00BF6E9A" w:rsidRDefault="00497230" w:rsidP="00497230">
      <w:pPr>
        <w:numPr>
          <w:ilvl w:val="0"/>
          <w:numId w:val="5"/>
        </w:numPr>
        <w:spacing w:before="480"/>
        <w:ind w:left="426"/>
        <w:jc w:val="both"/>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t>Հոգեբանի տարեկան աշխատանքային պլանը մշակվում է հաշվի առնելով՝</w:t>
      </w:r>
    </w:p>
    <w:p w14:paraId="51BB3B85"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հանրակրթական ուսումնական հաստատության տեսակը,</w:t>
      </w:r>
    </w:p>
    <w:p w14:paraId="16E74B50"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տնօրենության և համայնքի առաջ դրված ռազմավարական նպատակները,</w:t>
      </w:r>
    </w:p>
    <w:p w14:paraId="4241086A"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սեփական մասնագիտական դիտարկումները և կատարած ախտորոշիչ աշխատանքների արդյունքները</w:t>
      </w:r>
    </w:p>
    <w:p w14:paraId="53ECA7DE" w14:textId="77777777" w:rsidR="00497230" w:rsidRPr="00BF6E9A" w:rsidRDefault="00497230" w:rsidP="00497230">
      <w:pPr>
        <w:spacing w:after="120"/>
        <w:ind w:left="1134" w:hanging="425"/>
        <w:jc w:val="both"/>
        <w:rPr>
          <w:rFonts w:ascii="GHEA Grapalat" w:eastAsia="GHEA Grapalat" w:hAnsi="GHEA Grapalat" w:cs="Calama"/>
          <w:color w:val="000000"/>
          <w:sz w:val="22"/>
          <w:szCs w:val="22"/>
        </w:rPr>
      </w:pPr>
      <w:r w:rsidRPr="00BF6E9A">
        <w:rPr>
          <w:rFonts w:ascii="Segoe UI Emoji" w:eastAsia="Arial Unicode MS" w:hAnsi="Segoe UI Emoji" w:cs="Segoe UI Emoji"/>
          <w:color w:val="000000"/>
          <w:sz w:val="22"/>
          <w:szCs w:val="22"/>
        </w:rPr>
        <w:t>☑</w:t>
      </w:r>
      <w:r w:rsidRPr="00BF6E9A">
        <w:rPr>
          <w:rFonts w:ascii="GHEA Grapalat" w:eastAsia="GHEA Grapalat" w:hAnsi="GHEA Grapalat" w:cs="Calama"/>
          <w:color w:val="000000"/>
          <w:sz w:val="22"/>
          <w:szCs w:val="22"/>
        </w:rPr>
        <w:t xml:space="preserve">   բոլոր պատասխանները ճիշտ են</w:t>
      </w:r>
    </w:p>
    <w:p w14:paraId="38F0D5ED" w14:textId="77777777" w:rsidR="00497230" w:rsidRPr="00BF6E9A" w:rsidRDefault="00497230" w:rsidP="00497230">
      <w:pPr>
        <w:numPr>
          <w:ilvl w:val="0"/>
          <w:numId w:val="5"/>
        </w:numPr>
        <w:spacing w:before="240"/>
        <w:ind w:left="426"/>
        <w:jc w:val="both"/>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t>Թվարկեք հոգեբանի աշխատանքներն ըստ գործունեության նպատակի /կարող եք ընտրել մեկից ավելի պատասխան/</w:t>
      </w:r>
    </w:p>
    <w:p w14:paraId="0A4BBC9E"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Հոգեախտորոշիչ աշխատանքներ, գնահատում</w:t>
      </w:r>
      <w:r w:rsidRPr="00BF6E9A">
        <w:rPr>
          <w:rFonts w:eastAsia="GHEA Grapalat"/>
          <w:color w:val="000000"/>
          <w:sz w:val="22"/>
          <w:szCs w:val="22"/>
        </w:rPr>
        <w:t> </w:t>
      </w:r>
    </w:p>
    <w:p w14:paraId="168FB2DF"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Կանխարգելիչ աշխատանքներ</w:t>
      </w:r>
      <w:r w:rsidRPr="00BF6E9A">
        <w:rPr>
          <w:rFonts w:eastAsia="GHEA Grapalat"/>
          <w:color w:val="000000"/>
          <w:sz w:val="22"/>
          <w:szCs w:val="22"/>
        </w:rPr>
        <w:t> </w:t>
      </w:r>
    </w:p>
    <w:p w14:paraId="21CDD4B4"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Զարգացնող աշխատանքներ</w:t>
      </w:r>
      <w:r w:rsidRPr="00BF6E9A">
        <w:rPr>
          <w:rFonts w:eastAsia="GHEA Grapalat"/>
          <w:color w:val="000000"/>
          <w:sz w:val="22"/>
          <w:szCs w:val="22"/>
        </w:rPr>
        <w:t> </w:t>
      </w:r>
    </w:p>
    <w:p w14:paraId="7065C000"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Շտկող աշխատանքներ</w:t>
      </w:r>
      <w:r w:rsidRPr="00BF6E9A">
        <w:rPr>
          <w:rFonts w:eastAsia="GHEA Grapalat"/>
          <w:color w:val="000000"/>
          <w:sz w:val="22"/>
          <w:szCs w:val="22"/>
        </w:rPr>
        <w:t> </w:t>
      </w:r>
    </w:p>
    <w:p w14:paraId="0A83AC33"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Խորհրդատվական աշխատանքներ</w:t>
      </w:r>
      <w:r w:rsidRPr="00BF6E9A">
        <w:rPr>
          <w:rFonts w:eastAsia="GHEA Grapalat"/>
          <w:color w:val="000000"/>
          <w:sz w:val="22"/>
          <w:szCs w:val="22"/>
        </w:rPr>
        <w:t> </w:t>
      </w:r>
    </w:p>
    <w:p w14:paraId="7871DF17"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Ուսուցանող, լուսավորչական, իրազեկող աշխատանքներ</w:t>
      </w:r>
      <w:r w:rsidRPr="00BF6E9A">
        <w:rPr>
          <w:rFonts w:eastAsia="GHEA Grapalat"/>
          <w:color w:val="000000"/>
          <w:sz w:val="22"/>
          <w:szCs w:val="22"/>
        </w:rPr>
        <w:t> </w:t>
      </w:r>
    </w:p>
    <w:p w14:paraId="438868E5"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Փորձագիտական աշխատանքներ</w:t>
      </w:r>
      <w:r w:rsidRPr="00BF6E9A">
        <w:rPr>
          <w:rFonts w:eastAsia="GHEA Grapalat"/>
          <w:color w:val="000000"/>
          <w:sz w:val="22"/>
          <w:szCs w:val="22"/>
        </w:rPr>
        <w:t> </w:t>
      </w:r>
    </w:p>
    <w:p w14:paraId="632CF6A0"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Սոցիալ-վերահսկողական աշխատանքներ</w:t>
      </w:r>
    </w:p>
    <w:p w14:paraId="4EFE455F" w14:textId="77777777" w:rsidR="00497230" w:rsidRPr="00BF6E9A" w:rsidRDefault="00497230" w:rsidP="00497230">
      <w:pPr>
        <w:ind w:left="1134" w:hanging="425"/>
        <w:jc w:val="both"/>
        <w:rPr>
          <w:rFonts w:ascii="GHEA Grapalat" w:eastAsia="GHEA Grapalat" w:hAnsi="GHEA Grapalat" w:cs="Calama"/>
          <w:color w:val="000000"/>
          <w:sz w:val="22"/>
          <w:szCs w:val="22"/>
        </w:rPr>
      </w:pPr>
      <w:r w:rsidRPr="00BF6E9A">
        <w:rPr>
          <w:rFonts w:ascii="Segoe UI Emoji" w:eastAsia="Arial Unicode MS" w:hAnsi="Segoe UI Emoji" w:cs="Segoe UI Emoji"/>
          <w:color w:val="000000"/>
          <w:sz w:val="22"/>
          <w:szCs w:val="22"/>
        </w:rPr>
        <w:t>☑</w:t>
      </w:r>
      <w:r w:rsidRPr="00BF6E9A">
        <w:rPr>
          <w:rFonts w:ascii="GHEA Grapalat" w:eastAsia="GHEA Grapalat" w:hAnsi="GHEA Grapalat" w:cs="Calama"/>
          <w:color w:val="000000"/>
          <w:sz w:val="22"/>
          <w:szCs w:val="22"/>
        </w:rPr>
        <w:t xml:space="preserve">    Բոլոր պատասխանները ճիշտ են</w:t>
      </w:r>
    </w:p>
    <w:p w14:paraId="0BB820E9"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Բոլոր պատասխանները սխալ են</w:t>
      </w:r>
      <w:r w:rsidRPr="00BF6E9A">
        <w:rPr>
          <w:rFonts w:eastAsia="Calibri"/>
          <w:color w:val="000000"/>
          <w:sz w:val="22"/>
          <w:szCs w:val="22"/>
        </w:rPr>
        <w:t> </w:t>
      </w:r>
    </w:p>
    <w:p w14:paraId="31D3447E" w14:textId="77777777" w:rsidR="00497230" w:rsidRPr="00BF6E9A" w:rsidRDefault="00497230" w:rsidP="00497230">
      <w:pPr>
        <w:numPr>
          <w:ilvl w:val="0"/>
          <w:numId w:val="5"/>
        </w:numPr>
        <w:spacing w:before="240"/>
        <w:ind w:left="426"/>
        <w:jc w:val="both"/>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t>Նշեք հանրակրթական ուսումն</w:t>
      </w:r>
      <w:r w:rsidRPr="00BF6E9A">
        <w:rPr>
          <w:rFonts w:ascii="GHEA Grapalat" w:eastAsia="GHEA Grapalat" w:hAnsi="GHEA Grapalat" w:cs="Calama"/>
          <w:b/>
          <w:sz w:val="22"/>
          <w:szCs w:val="22"/>
        </w:rPr>
        <w:t>ա</w:t>
      </w:r>
      <w:r w:rsidRPr="00BF6E9A">
        <w:rPr>
          <w:rFonts w:ascii="GHEA Grapalat" w:eastAsia="GHEA Grapalat" w:hAnsi="GHEA Grapalat" w:cs="Calama"/>
          <w:b/>
          <w:color w:val="000000"/>
          <w:sz w:val="22"/>
          <w:szCs w:val="22"/>
        </w:rPr>
        <w:t>կան հաստատության հոգեբանի կողմից իրականացվող աշխատանքներն ըստ շահառուների</w:t>
      </w:r>
      <w:r w:rsidRPr="00BF6E9A">
        <w:rPr>
          <w:rFonts w:eastAsia="Calibri"/>
          <w:b/>
          <w:color w:val="000000"/>
          <w:sz w:val="22"/>
          <w:szCs w:val="22"/>
        </w:rPr>
        <w:t> </w:t>
      </w:r>
    </w:p>
    <w:p w14:paraId="10F751F2"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Աշխատանք սովորողների հետ և</w:t>
      </w:r>
      <w:r w:rsidRPr="00BF6E9A">
        <w:rPr>
          <w:rFonts w:eastAsia="GHEA Grapalat"/>
          <w:color w:val="000000"/>
          <w:sz w:val="22"/>
          <w:szCs w:val="22"/>
        </w:rPr>
        <w:t> </w:t>
      </w:r>
      <w:r w:rsidRPr="00BF6E9A">
        <w:rPr>
          <w:rFonts w:ascii="GHEA Grapalat" w:eastAsia="GHEA Grapalat" w:hAnsi="GHEA Grapalat" w:cs="Calama"/>
          <w:color w:val="000000"/>
          <w:sz w:val="22"/>
          <w:szCs w:val="22"/>
        </w:rPr>
        <w:t xml:space="preserve"> մանկավարժական աշխատողների հետ</w:t>
      </w:r>
      <w:r w:rsidRPr="00BF6E9A">
        <w:rPr>
          <w:rFonts w:eastAsia="GHEA Grapalat"/>
          <w:color w:val="000000"/>
          <w:sz w:val="22"/>
          <w:szCs w:val="22"/>
        </w:rPr>
        <w:t> </w:t>
      </w:r>
    </w:p>
    <w:p w14:paraId="7B0F5EEB"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Աշխատանք սովորողների և ծնողների հետ</w:t>
      </w:r>
      <w:r w:rsidRPr="00BF6E9A">
        <w:rPr>
          <w:rFonts w:eastAsia="GHEA Grapalat"/>
          <w:color w:val="000000"/>
          <w:sz w:val="22"/>
          <w:szCs w:val="22"/>
        </w:rPr>
        <w:t> </w:t>
      </w:r>
    </w:p>
    <w:p w14:paraId="17B94B72"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Աշխատանք սովորողների, ծնողների և մանկավարժական աշխատողների հետ</w:t>
      </w:r>
    </w:p>
    <w:p w14:paraId="3A900172"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Աշխատանք սովորողների, մանկավարժական աշխատողների և դպրոցի վարչակազմի հետ</w:t>
      </w:r>
    </w:p>
    <w:p w14:paraId="4194529F" w14:textId="77777777" w:rsidR="00497230" w:rsidRPr="00BF6E9A" w:rsidRDefault="00497230" w:rsidP="00497230">
      <w:pPr>
        <w:ind w:left="1134" w:hanging="425"/>
        <w:jc w:val="both"/>
        <w:rPr>
          <w:rFonts w:ascii="GHEA Grapalat" w:eastAsia="GHEA Grapalat" w:hAnsi="GHEA Grapalat" w:cs="Calama"/>
          <w:color w:val="000000"/>
          <w:sz w:val="22"/>
          <w:szCs w:val="22"/>
        </w:rPr>
      </w:pPr>
      <w:r w:rsidRPr="00BF6E9A">
        <w:rPr>
          <w:rFonts w:ascii="Segoe UI Emoji" w:eastAsia="Arial Unicode MS" w:hAnsi="Segoe UI Emoji" w:cs="Segoe UI Emoji"/>
          <w:color w:val="000000"/>
          <w:sz w:val="22"/>
          <w:szCs w:val="22"/>
        </w:rPr>
        <w:t>☑</w:t>
      </w:r>
      <w:r w:rsidRPr="00BF6E9A">
        <w:rPr>
          <w:rFonts w:ascii="GHEA Grapalat" w:eastAsia="GHEA Grapalat" w:hAnsi="GHEA Grapalat" w:cs="Calama"/>
          <w:color w:val="000000"/>
          <w:sz w:val="22"/>
          <w:szCs w:val="22"/>
        </w:rPr>
        <w:t xml:space="preserve">  Աշխատանք սովորողների, մանկավարժական աշխատողների, ծնողների և դպրոցի վարչակազմի հետ</w:t>
      </w:r>
    </w:p>
    <w:p w14:paraId="7232804A" w14:textId="77777777" w:rsidR="00497230" w:rsidRPr="00BF6E9A" w:rsidRDefault="00497230" w:rsidP="00497230">
      <w:pPr>
        <w:numPr>
          <w:ilvl w:val="0"/>
          <w:numId w:val="5"/>
        </w:numPr>
        <w:spacing w:before="240"/>
        <w:ind w:left="426"/>
        <w:jc w:val="both"/>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t>Հանրակրթական ուսումնական հաստատության հոգեբանն իր գործունեության ընթացքում կազմում ու հաստատության ղեկավարին է ներկայացնում հաշվետվություն</w:t>
      </w:r>
    </w:p>
    <w:p w14:paraId="1670919E" w14:textId="77777777" w:rsidR="00497230" w:rsidRPr="00BF6E9A" w:rsidRDefault="00497230" w:rsidP="00497230">
      <w:pPr>
        <w:ind w:left="774"/>
        <w:jc w:val="both"/>
        <w:rPr>
          <w:rFonts w:ascii="GHEA Grapalat" w:eastAsia="GHEA Grapalat" w:hAnsi="GHEA Grapalat" w:cs="Calama"/>
          <w:color w:val="000000"/>
          <w:sz w:val="22"/>
          <w:szCs w:val="22"/>
        </w:rPr>
      </w:pPr>
      <w:r w:rsidRPr="00BF6E9A">
        <w:rPr>
          <w:rFonts w:ascii="Segoe UI Emoji" w:eastAsia="Arial Unicode MS" w:hAnsi="Segoe UI Emoji" w:cs="Segoe UI Emoji"/>
          <w:color w:val="000000"/>
          <w:sz w:val="22"/>
          <w:szCs w:val="22"/>
        </w:rPr>
        <w:t>☑</w:t>
      </w:r>
      <w:r w:rsidRPr="00BF6E9A">
        <w:rPr>
          <w:rFonts w:ascii="GHEA Grapalat" w:eastAsia="GHEA Grapalat" w:hAnsi="GHEA Grapalat" w:cs="Calama"/>
          <w:color w:val="000000"/>
          <w:sz w:val="22"/>
          <w:szCs w:val="22"/>
        </w:rPr>
        <w:t xml:space="preserve"> տարեկան աշխատանքային պլանում նախատեսված գործողությունների համաձայն</w:t>
      </w:r>
    </w:p>
    <w:p w14:paraId="778F2240"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սեփական հայեցողությամբ</w:t>
      </w:r>
    </w:p>
    <w:p w14:paraId="4921F8DF"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միայն ուսումնական հաստատության ղեկավարության հանձնարարությունների վերաբերյալ</w:t>
      </w:r>
    </w:p>
    <w:p w14:paraId="37555429"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բոլոր պատասխանները ճիշտ են</w:t>
      </w:r>
    </w:p>
    <w:p w14:paraId="5F8A77DE" w14:textId="77777777" w:rsidR="00497230" w:rsidRPr="00BF6E9A" w:rsidRDefault="00497230" w:rsidP="00497230">
      <w:pPr>
        <w:numPr>
          <w:ilvl w:val="0"/>
          <w:numId w:val="5"/>
        </w:numPr>
        <w:spacing w:before="240"/>
        <w:ind w:left="426"/>
        <w:jc w:val="both"/>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t>Հոգեբանը հաստատության ղեկավարությանը տարեկան աշխատանքային պլանում նախատեսված գործողությունների համաձայն հաստատության ղեկավարությանը հաշվետվություն ներկայացնում է</w:t>
      </w:r>
      <w:r w:rsidRPr="00BF6E9A">
        <w:rPr>
          <w:rFonts w:eastAsia="Calibri"/>
          <w:b/>
          <w:color w:val="000000"/>
          <w:sz w:val="22"/>
          <w:szCs w:val="22"/>
        </w:rPr>
        <w:t> </w:t>
      </w:r>
    </w:p>
    <w:p w14:paraId="5E256AB8"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տարին 1 անգամ՝ տարեվերջին</w:t>
      </w:r>
    </w:p>
    <w:p w14:paraId="5C7C0456"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տարին 2 անգամ</w:t>
      </w:r>
    </w:p>
    <w:p w14:paraId="1CBF3BE0"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bookmarkStart w:id="1" w:name="_heading=h.30j0zll" w:colFirst="0" w:colLast="0"/>
      <w:bookmarkEnd w:id="1"/>
      <w:r w:rsidRPr="00BF6E9A">
        <w:rPr>
          <w:rFonts w:ascii="GHEA Grapalat" w:eastAsia="GHEA Grapalat" w:hAnsi="GHEA Grapalat" w:cs="Calama"/>
          <w:color w:val="000000"/>
          <w:sz w:val="22"/>
          <w:szCs w:val="22"/>
        </w:rPr>
        <w:t>յուրաքանչյուր ամիս՝ աճողական</w:t>
      </w:r>
    </w:p>
    <w:p w14:paraId="6F68B1AD" w14:textId="77777777" w:rsidR="00497230" w:rsidRPr="00BF6E9A" w:rsidRDefault="00497230" w:rsidP="00497230">
      <w:pPr>
        <w:ind w:left="774"/>
        <w:jc w:val="both"/>
        <w:rPr>
          <w:rFonts w:ascii="GHEA Grapalat" w:eastAsia="GHEA Grapalat" w:hAnsi="GHEA Grapalat" w:cs="Calama"/>
          <w:color w:val="000000"/>
          <w:sz w:val="22"/>
          <w:szCs w:val="22"/>
        </w:rPr>
      </w:pPr>
      <w:r w:rsidRPr="00BF6E9A">
        <w:rPr>
          <w:rFonts w:ascii="Segoe UI Emoji" w:eastAsia="Arial Unicode MS" w:hAnsi="Segoe UI Emoji" w:cs="Segoe UI Emoji"/>
          <w:color w:val="000000"/>
          <w:sz w:val="22"/>
          <w:szCs w:val="22"/>
        </w:rPr>
        <w:lastRenderedPageBreak/>
        <w:t>☑</w:t>
      </w:r>
      <w:r w:rsidRPr="00BF6E9A">
        <w:rPr>
          <w:rFonts w:ascii="GHEA Grapalat" w:eastAsia="GHEA Grapalat" w:hAnsi="GHEA Grapalat" w:cs="Calama"/>
          <w:color w:val="000000"/>
          <w:sz w:val="22"/>
          <w:szCs w:val="22"/>
        </w:rPr>
        <w:t xml:space="preserve"> եռամսյակային աճողական՝ յուրաքանչյուր եռամսյակի վերջին աշխատանքային օրը</w:t>
      </w:r>
    </w:p>
    <w:p w14:paraId="1E75279F" w14:textId="77777777" w:rsidR="00497230" w:rsidRPr="00BF6E9A" w:rsidRDefault="00497230" w:rsidP="00497230">
      <w:pPr>
        <w:numPr>
          <w:ilvl w:val="0"/>
          <w:numId w:val="5"/>
        </w:numPr>
        <w:spacing w:before="480"/>
        <w:ind w:left="426"/>
        <w:jc w:val="both"/>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t>Դպրոցի հոգեբանը չպլանավորված կերպով</w:t>
      </w:r>
    </w:p>
    <w:p w14:paraId="0F7DB649"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կարող է իրականացնել նաև զարգացնող, իրազեկող, խորհրդատվական աշխատանքներ սովորողների հետ</w:t>
      </w:r>
    </w:p>
    <w:p w14:paraId="64C6D8D9"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կարող է իրականացնել նաև իրազեկող, խորհրդատվական աշխատանքներ մանկավարժական աշխատողների հետ</w:t>
      </w:r>
    </w:p>
    <w:p w14:paraId="3B79DDDD" w14:textId="77777777" w:rsidR="00497230" w:rsidRPr="00BF6E9A" w:rsidRDefault="00497230" w:rsidP="00497230">
      <w:pPr>
        <w:numPr>
          <w:ilvl w:val="0"/>
          <w:numId w:val="9"/>
        </w:numPr>
        <w:ind w:left="1134"/>
        <w:jc w:val="both"/>
        <w:rPr>
          <w:rFonts w:ascii="GHEA Grapalat" w:eastAsia="GHEA Grapalat" w:hAnsi="GHEA Grapalat" w:cs="Calama"/>
          <w:color w:val="000000"/>
          <w:sz w:val="22"/>
          <w:szCs w:val="22"/>
        </w:rPr>
      </w:pPr>
      <w:r w:rsidRPr="00BF6E9A">
        <w:rPr>
          <w:rFonts w:ascii="GHEA Grapalat" w:eastAsia="GHEA Grapalat" w:hAnsi="GHEA Grapalat" w:cs="Calama"/>
          <w:color w:val="000000"/>
          <w:sz w:val="22"/>
          <w:szCs w:val="22"/>
        </w:rPr>
        <w:t>կարող է աշխատանքներ իրականացնել միայն ծնողների հետ</w:t>
      </w:r>
    </w:p>
    <w:p w14:paraId="4D4149BE" w14:textId="77777777" w:rsidR="00497230" w:rsidRPr="00BF6E9A" w:rsidRDefault="00497230" w:rsidP="00497230">
      <w:pPr>
        <w:ind w:left="774"/>
        <w:jc w:val="both"/>
        <w:rPr>
          <w:rFonts w:ascii="GHEA Grapalat" w:eastAsia="GHEA Grapalat" w:hAnsi="GHEA Grapalat" w:cs="Calama"/>
          <w:color w:val="000000"/>
          <w:sz w:val="22"/>
          <w:szCs w:val="22"/>
        </w:rPr>
      </w:pPr>
      <w:r w:rsidRPr="00BF6E9A">
        <w:rPr>
          <w:rFonts w:ascii="Segoe UI Emoji" w:eastAsia="Arial Unicode MS" w:hAnsi="Segoe UI Emoji" w:cs="Segoe UI Emoji"/>
          <w:color w:val="000000"/>
          <w:sz w:val="22"/>
          <w:szCs w:val="22"/>
        </w:rPr>
        <w:t>☑</w:t>
      </w:r>
      <w:r w:rsidRPr="00BF6E9A">
        <w:rPr>
          <w:rFonts w:ascii="GHEA Grapalat" w:eastAsia="GHEA Grapalat" w:hAnsi="GHEA Grapalat" w:cs="Calama"/>
          <w:color w:val="000000"/>
          <w:sz w:val="22"/>
          <w:szCs w:val="22"/>
        </w:rPr>
        <w:t xml:space="preserve"> կարող է իրականացնել աշխատանքներ կրթական գործընթացի մասնակից յուրաքանչյուրի հետ՝ ըստ տվյալ ժամանակահատվածում ծագած անհրաժեշտության</w:t>
      </w:r>
    </w:p>
    <w:p w14:paraId="5CB6CB6C" w14:textId="77777777" w:rsidR="00497230" w:rsidRPr="00BF6E9A" w:rsidRDefault="00497230" w:rsidP="00497230">
      <w:pPr>
        <w:ind w:left="774"/>
        <w:jc w:val="both"/>
        <w:rPr>
          <w:rFonts w:ascii="GHEA Grapalat" w:eastAsia="GHEA Grapalat" w:hAnsi="GHEA Grapalat" w:cs="Calama"/>
          <w:sz w:val="22"/>
          <w:szCs w:val="22"/>
        </w:rPr>
      </w:pPr>
    </w:p>
    <w:p w14:paraId="6BA6E06C" w14:textId="77777777" w:rsidR="00497230" w:rsidRPr="00BF6E9A" w:rsidRDefault="00497230" w:rsidP="00497230">
      <w:pPr>
        <w:numPr>
          <w:ilvl w:val="0"/>
          <w:numId w:val="5"/>
        </w:numPr>
        <w:spacing w:before="240"/>
        <w:ind w:left="426"/>
        <w:jc w:val="both"/>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t>Խնդրում ենք նշել, թե որ օղակների հետ համագործակցության կամ աշխատանքի ոլորտում ունեք դժվարություններ</w:t>
      </w:r>
    </w:p>
    <w:p w14:paraId="7BFC888A" w14:textId="77777777" w:rsidR="00497230" w:rsidRPr="00BF6E9A" w:rsidRDefault="00497230" w:rsidP="00497230">
      <w:pPr>
        <w:spacing w:before="120"/>
        <w:ind w:left="426"/>
        <w:jc w:val="both"/>
        <w:rPr>
          <w:rFonts w:ascii="GHEA Grapalat" w:eastAsia="GHEA Grapalat" w:hAnsi="GHEA Grapalat" w:cs="Calama"/>
          <w:bCs/>
          <w:color w:val="000000"/>
          <w:sz w:val="22"/>
          <w:szCs w:val="22"/>
        </w:rPr>
      </w:pPr>
      <w:r w:rsidRPr="00BF6E9A">
        <w:rPr>
          <w:rFonts w:ascii="GHEA Grapalat" w:eastAsia="GHEA Grapalat" w:hAnsi="GHEA Grapalat" w:cs="Calama"/>
          <w:bCs/>
          <w:color w:val="000000"/>
          <w:sz w:val="22"/>
          <w:szCs w:val="22"/>
        </w:rPr>
        <w:t>——————————————————————————————————————————————————————————————————————————————————————————————————————————————————</w:t>
      </w:r>
    </w:p>
    <w:p w14:paraId="220F1956" w14:textId="77777777" w:rsidR="00497230" w:rsidRPr="00BF6E9A" w:rsidRDefault="00497230" w:rsidP="00497230">
      <w:pPr>
        <w:numPr>
          <w:ilvl w:val="0"/>
          <w:numId w:val="5"/>
        </w:numPr>
        <w:spacing w:before="240"/>
        <w:ind w:left="426"/>
        <w:jc w:val="both"/>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t>Խնդրում ենք նշել, թե որ գործառույթներն իրականացնելիս եք դժվարությունների հանդիպում</w:t>
      </w:r>
    </w:p>
    <w:p w14:paraId="384BADD1" w14:textId="77777777" w:rsidR="00497230" w:rsidRPr="00BF6E9A" w:rsidRDefault="00497230" w:rsidP="00497230">
      <w:pPr>
        <w:spacing w:before="120"/>
        <w:ind w:left="426"/>
        <w:jc w:val="both"/>
        <w:rPr>
          <w:rFonts w:ascii="GHEA Grapalat" w:eastAsia="GHEA Grapalat" w:hAnsi="GHEA Grapalat" w:cs="Calama"/>
          <w:bCs/>
          <w:color w:val="000000"/>
          <w:sz w:val="22"/>
          <w:szCs w:val="22"/>
        </w:rPr>
      </w:pPr>
      <w:r w:rsidRPr="00BF6E9A">
        <w:rPr>
          <w:rFonts w:ascii="GHEA Grapalat" w:eastAsia="GHEA Grapalat" w:hAnsi="GHEA Grapalat" w:cs="Calama"/>
          <w:bCs/>
          <w:color w:val="000000"/>
          <w:sz w:val="22"/>
          <w:szCs w:val="22"/>
        </w:rPr>
        <w:t>——————————————————————————————————————————————————————————————————————————————————————————————————————————————————</w:t>
      </w:r>
    </w:p>
    <w:p w14:paraId="4A57FFE5" w14:textId="77777777" w:rsidR="00497230" w:rsidRPr="00BF6E9A" w:rsidRDefault="00497230" w:rsidP="00497230">
      <w:pPr>
        <w:numPr>
          <w:ilvl w:val="0"/>
          <w:numId w:val="5"/>
        </w:numPr>
        <w:spacing w:before="240"/>
        <w:ind w:left="426"/>
        <w:jc w:val="both"/>
        <w:rPr>
          <w:rFonts w:ascii="GHEA Grapalat" w:eastAsia="GHEA Grapalat" w:hAnsi="GHEA Grapalat" w:cs="Calama"/>
          <w:b/>
          <w:color w:val="000000"/>
          <w:sz w:val="22"/>
          <w:szCs w:val="22"/>
        </w:rPr>
      </w:pPr>
      <w:r w:rsidRPr="00BF6E9A">
        <w:rPr>
          <w:rFonts w:ascii="GHEA Grapalat" w:eastAsia="GHEA Grapalat" w:hAnsi="GHEA Grapalat" w:cs="Calama"/>
          <w:b/>
          <w:color w:val="000000"/>
          <w:sz w:val="22"/>
          <w:szCs w:val="22"/>
        </w:rPr>
        <w:t>Խնդրում ենք նշել, թե մասնագիտական գործունեության կազմակերպման ինչ ձևաթղթերի կարիք եք զգում Ձեր աշխատանքում</w:t>
      </w:r>
    </w:p>
    <w:p w14:paraId="2D00CD48" w14:textId="77777777" w:rsidR="00497230" w:rsidRPr="00BF6E9A" w:rsidRDefault="00497230" w:rsidP="00497230">
      <w:pPr>
        <w:spacing w:before="120"/>
        <w:ind w:left="426"/>
        <w:jc w:val="both"/>
        <w:rPr>
          <w:rFonts w:ascii="GHEA Grapalat" w:eastAsia="GHEA Grapalat" w:hAnsi="GHEA Grapalat" w:cs="Calama"/>
          <w:bCs/>
          <w:color w:val="000000"/>
          <w:sz w:val="22"/>
          <w:szCs w:val="22"/>
        </w:rPr>
      </w:pPr>
      <w:r w:rsidRPr="00BF6E9A">
        <w:rPr>
          <w:rFonts w:ascii="GHEA Grapalat" w:eastAsia="GHEA Grapalat" w:hAnsi="GHEA Grapalat" w:cs="Calama"/>
          <w:bCs/>
          <w:color w:val="000000"/>
          <w:sz w:val="22"/>
          <w:szCs w:val="22"/>
        </w:rPr>
        <w:t>——————————————————————————————————————————————————————————————————————————————————————————————————————————————————</w:t>
      </w:r>
    </w:p>
    <w:p w14:paraId="12D01BE0" w14:textId="77777777" w:rsidR="00497230" w:rsidRPr="00BF6E9A" w:rsidRDefault="00497230" w:rsidP="00497230">
      <w:pPr>
        <w:spacing w:before="240"/>
        <w:ind w:left="426"/>
        <w:jc w:val="both"/>
        <w:rPr>
          <w:rFonts w:ascii="GHEA Grapalat" w:eastAsia="GHEA Grapalat" w:hAnsi="GHEA Grapalat" w:cs="Calama"/>
          <w:b/>
          <w:color w:val="000000"/>
          <w:sz w:val="22"/>
          <w:szCs w:val="22"/>
        </w:rPr>
      </w:pPr>
    </w:p>
    <w:p w14:paraId="54CA163F" w14:textId="77777777" w:rsidR="00497230" w:rsidRPr="00BF6E9A" w:rsidRDefault="00497230" w:rsidP="00497230">
      <w:pPr>
        <w:ind w:left="774"/>
        <w:jc w:val="both"/>
        <w:rPr>
          <w:rFonts w:ascii="GHEA Grapalat" w:eastAsia="GHEA Grapalat" w:hAnsi="GHEA Grapalat" w:cs="Calama"/>
          <w:sz w:val="22"/>
          <w:szCs w:val="22"/>
        </w:rPr>
      </w:pPr>
    </w:p>
    <w:p w14:paraId="67C45FBA" w14:textId="77777777" w:rsidR="00497230" w:rsidRPr="00BF6E9A" w:rsidRDefault="00497230" w:rsidP="00497230">
      <w:pPr>
        <w:ind w:left="774"/>
        <w:jc w:val="both"/>
        <w:rPr>
          <w:rFonts w:ascii="GHEA Grapalat" w:eastAsia="GHEA Grapalat" w:hAnsi="GHEA Grapalat" w:cs="Calama"/>
          <w:sz w:val="22"/>
          <w:szCs w:val="22"/>
        </w:rPr>
      </w:pPr>
    </w:p>
    <w:p w14:paraId="73995189" w14:textId="77777777" w:rsidR="00497230" w:rsidRPr="00BF6E9A" w:rsidRDefault="00497230" w:rsidP="00497230">
      <w:pPr>
        <w:rPr>
          <w:rFonts w:ascii="GHEA Grapalat" w:eastAsia="GHEA Grapalat" w:hAnsi="GHEA Grapalat" w:cs="Calama"/>
          <w:b/>
        </w:rPr>
      </w:pPr>
      <w:r w:rsidRPr="00BF6E9A">
        <w:rPr>
          <w:rFonts w:ascii="GHEA Grapalat" w:eastAsia="GHEA Grapalat" w:hAnsi="GHEA Grapalat" w:cs="Calama"/>
          <w:b/>
        </w:rPr>
        <w:br w:type="page"/>
      </w:r>
    </w:p>
    <w:p w14:paraId="7113F557" w14:textId="6654865F" w:rsidR="005C1DED" w:rsidRPr="00B42CB3" w:rsidRDefault="00B42CB3" w:rsidP="00B42CB3">
      <w:pPr>
        <w:widowControl w:val="0"/>
        <w:spacing w:after="240"/>
        <w:jc w:val="center"/>
        <w:rPr>
          <w:rFonts w:ascii="GHEA Grapalat" w:eastAsia="GHEA Grapalat" w:hAnsi="GHEA Grapalat" w:cs="Calama"/>
          <w:b/>
          <w:bCs/>
          <w:sz w:val="22"/>
          <w:szCs w:val="22"/>
        </w:rPr>
      </w:pPr>
      <w:r w:rsidRPr="00B42CB3">
        <w:rPr>
          <w:rFonts w:ascii="GHEA Grapalat" w:eastAsia="GHEA Grapalat" w:hAnsi="GHEA Grapalat" w:cs="Calama"/>
          <w:b/>
          <w:bCs/>
          <w:color w:val="000000"/>
          <w:sz w:val="22"/>
          <w:szCs w:val="22"/>
        </w:rPr>
        <w:lastRenderedPageBreak/>
        <w:t>ՎԵՐԱՊԱՏՐԱՍՏՄԱՆ ԴԱՍԸՆԹԱՑՆԵՐԻ ԱՐԴՅՈՒՆԱՎԵՏՈՒԹՅԱՆ ԳՆԱՀԱՏՄԱՆ ՀԱՐՑԱԹԵՐԹ</w:t>
      </w:r>
    </w:p>
    <w:p w14:paraId="25B7FEBF" w14:textId="77777777" w:rsidR="005C1DED" w:rsidRPr="00BF6E9A" w:rsidRDefault="005C1DED" w:rsidP="005C1DED">
      <w:pPr>
        <w:pStyle w:val="ListParagraph"/>
        <w:widowControl w:val="0"/>
        <w:numPr>
          <w:ilvl w:val="0"/>
          <w:numId w:val="10"/>
        </w:numPr>
        <w:spacing w:after="480"/>
        <w:ind w:left="284" w:firstLine="0"/>
        <w:jc w:val="both"/>
        <w:rPr>
          <w:rFonts w:ascii="GHEA Grapalat" w:eastAsia="GHEA Grapalat" w:hAnsi="GHEA Grapalat" w:cs="Calama"/>
          <w:b/>
          <w:sz w:val="22"/>
          <w:szCs w:val="22"/>
        </w:rPr>
      </w:pPr>
      <w:r w:rsidRPr="00BF6E9A">
        <w:rPr>
          <w:rFonts w:ascii="GHEA Grapalat" w:hAnsi="GHEA Grapalat" w:cs="Calama"/>
          <w:b/>
          <w:bCs/>
          <w:sz w:val="22"/>
          <w:szCs w:val="22"/>
        </w:rPr>
        <w:t>Որքանո՞վ է արդիական ընդհանուր դասընթացի բովանդակությունը հանրակրթական ուսումնական հաստատության հոգեբանի գործունեության համատեքստում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515"/>
        <w:gridCol w:w="537"/>
        <w:gridCol w:w="540"/>
        <w:gridCol w:w="538"/>
        <w:gridCol w:w="540"/>
        <w:gridCol w:w="541"/>
        <w:gridCol w:w="537"/>
        <w:gridCol w:w="542"/>
        <w:gridCol w:w="541"/>
        <w:gridCol w:w="560"/>
        <w:gridCol w:w="2132"/>
      </w:tblGrid>
      <w:tr w:rsidR="00BF6E9A" w:rsidRPr="00BF6E9A" w14:paraId="153D2F45" w14:textId="77777777" w:rsidTr="000C6E79">
        <w:trPr>
          <w:trHeight w:val="58"/>
        </w:trPr>
        <w:tc>
          <w:tcPr>
            <w:tcW w:w="1985" w:type="dxa"/>
            <w:shd w:val="clear" w:color="auto" w:fill="auto"/>
          </w:tcPr>
          <w:p w14:paraId="1EB4ADD8"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Բոլորովին արդիական չէր</w:t>
            </w:r>
          </w:p>
        </w:tc>
        <w:tc>
          <w:tcPr>
            <w:tcW w:w="579" w:type="dxa"/>
            <w:shd w:val="clear" w:color="auto" w:fill="auto"/>
            <w:vAlign w:val="center"/>
          </w:tcPr>
          <w:p w14:paraId="147E03C0"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w:t>
            </w:r>
          </w:p>
        </w:tc>
        <w:tc>
          <w:tcPr>
            <w:tcW w:w="600" w:type="dxa"/>
            <w:shd w:val="clear" w:color="auto" w:fill="auto"/>
            <w:vAlign w:val="center"/>
          </w:tcPr>
          <w:p w14:paraId="41628CC7"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2</w:t>
            </w:r>
          </w:p>
        </w:tc>
        <w:tc>
          <w:tcPr>
            <w:tcW w:w="601" w:type="dxa"/>
            <w:shd w:val="clear" w:color="auto" w:fill="auto"/>
            <w:vAlign w:val="center"/>
          </w:tcPr>
          <w:p w14:paraId="7CBF98B0"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3</w:t>
            </w:r>
          </w:p>
        </w:tc>
        <w:tc>
          <w:tcPr>
            <w:tcW w:w="600" w:type="dxa"/>
            <w:shd w:val="clear" w:color="auto" w:fill="auto"/>
            <w:vAlign w:val="center"/>
          </w:tcPr>
          <w:p w14:paraId="5D519571"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4</w:t>
            </w:r>
          </w:p>
        </w:tc>
        <w:tc>
          <w:tcPr>
            <w:tcW w:w="601" w:type="dxa"/>
            <w:shd w:val="clear" w:color="auto" w:fill="auto"/>
            <w:vAlign w:val="center"/>
          </w:tcPr>
          <w:p w14:paraId="1DDEF37C"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5</w:t>
            </w:r>
          </w:p>
        </w:tc>
        <w:tc>
          <w:tcPr>
            <w:tcW w:w="600" w:type="dxa"/>
            <w:shd w:val="clear" w:color="auto" w:fill="auto"/>
            <w:vAlign w:val="center"/>
          </w:tcPr>
          <w:p w14:paraId="0D2F90F3"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6</w:t>
            </w:r>
          </w:p>
        </w:tc>
        <w:tc>
          <w:tcPr>
            <w:tcW w:w="600" w:type="dxa"/>
            <w:shd w:val="clear" w:color="auto" w:fill="auto"/>
            <w:vAlign w:val="center"/>
          </w:tcPr>
          <w:p w14:paraId="74D876E4"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7</w:t>
            </w:r>
          </w:p>
        </w:tc>
        <w:tc>
          <w:tcPr>
            <w:tcW w:w="601" w:type="dxa"/>
            <w:shd w:val="clear" w:color="auto" w:fill="auto"/>
            <w:vAlign w:val="center"/>
          </w:tcPr>
          <w:p w14:paraId="2F560702"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8</w:t>
            </w:r>
          </w:p>
        </w:tc>
        <w:tc>
          <w:tcPr>
            <w:tcW w:w="600" w:type="dxa"/>
            <w:shd w:val="clear" w:color="auto" w:fill="auto"/>
            <w:vAlign w:val="center"/>
          </w:tcPr>
          <w:p w14:paraId="1257AD13"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9</w:t>
            </w:r>
          </w:p>
        </w:tc>
        <w:tc>
          <w:tcPr>
            <w:tcW w:w="601" w:type="dxa"/>
            <w:shd w:val="clear" w:color="auto" w:fill="auto"/>
            <w:vAlign w:val="center"/>
          </w:tcPr>
          <w:p w14:paraId="4897611B"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10</w:t>
            </w:r>
          </w:p>
        </w:tc>
        <w:tc>
          <w:tcPr>
            <w:tcW w:w="2380" w:type="dxa"/>
            <w:shd w:val="clear" w:color="auto" w:fill="auto"/>
          </w:tcPr>
          <w:p w14:paraId="72753347"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Լիովին արդիական էր</w:t>
            </w:r>
          </w:p>
        </w:tc>
      </w:tr>
    </w:tbl>
    <w:p w14:paraId="674B22EF" w14:textId="4F7AEB89" w:rsidR="005C1DED" w:rsidRPr="00BF6E9A" w:rsidRDefault="005C1DED" w:rsidP="005C1DED">
      <w:pPr>
        <w:widowControl w:val="0"/>
        <w:tabs>
          <w:tab w:val="left" w:pos="10404"/>
        </w:tabs>
        <w:spacing w:before="240" w:line="276" w:lineRule="auto"/>
        <w:jc w:val="both"/>
        <w:rPr>
          <w:rFonts w:ascii="GHEA Grapalat" w:hAnsi="GHEA Grapalat" w:cs="Calama"/>
          <w:sz w:val="22"/>
          <w:szCs w:val="22"/>
          <w:lang w:val="en-US"/>
        </w:rPr>
      </w:pPr>
      <w:r w:rsidRPr="00BF6E9A">
        <w:rPr>
          <w:rFonts w:ascii="GHEA Grapalat" w:hAnsi="GHEA Grapalat" w:cs="Calama"/>
          <w:sz w:val="22"/>
          <w:szCs w:val="22"/>
        </w:rPr>
        <w:t xml:space="preserve">Խնդրում ենք մեկնաբանել պատասխանը </w:t>
      </w:r>
      <w:r w:rsidRPr="00BF6E9A">
        <w:rPr>
          <w:rFonts w:ascii="GHEA Grapalat" w:hAnsi="GHEA Grapalat" w:cs="Calama"/>
          <w:sz w:val="22"/>
          <w:szCs w:val="22"/>
          <w:lang w:val="en-US"/>
        </w:rPr>
        <w:t>____________________________________________</w:t>
      </w:r>
      <w:r w:rsidRPr="00BF6E9A">
        <w:rPr>
          <w:rFonts w:ascii="GHEA Grapalat" w:hAnsi="GHEA Grapalat" w:cs="Calama"/>
          <w:sz w:val="22"/>
          <w:szCs w:val="22"/>
          <w:lang w:val="en-US"/>
        </w:rPr>
        <w:t xml:space="preserve"> </w:t>
      </w:r>
      <w:r w:rsidRPr="00BF6E9A">
        <w:rPr>
          <w:rFonts w:ascii="GHEA Grapalat" w:hAnsi="GHEA Grapalat" w:cs="Calama"/>
          <w:sz w:val="22"/>
          <w:szCs w:val="22"/>
          <w:lang w:val="en-US"/>
        </w:rPr>
        <w:t>______________________________________________________________________________________________________________________________________________________________________</w:t>
      </w:r>
    </w:p>
    <w:p w14:paraId="488825DB" w14:textId="77777777" w:rsidR="005C1DED" w:rsidRPr="00BF6E9A" w:rsidRDefault="005C1DED" w:rsidP="005C1DED">
      <w:pPr>
        <w:widowControl w:val="0"/>
        <w:tabs>
          <w:tab w:val="left" w:pos="10404"/>
        </w:tabs>
        <w:spacing w:line="276" w:lineRule="auto"/>
        <w:jc w:val="both"/>
        <w:rPr>
          <w:rFonts w:ascii="GHEA Grapalat" w:hAnsi="GHEA Grapalat" w:cs="Calama"/>
          <w:sz w:val="22"/>
          <w:szCs w:val="22"/>
          <w:lang w:val="en-US"/>
        </w:rPr>
      </w:pPr>
    </w:p>
    <w:p w14:paraId="2A212624" w14:textId="77777777" w:rsidR="005C1DED" w:rsidRPr="00BF6E9A" w:rsidRDefault="005C1DED" w:rsidP="005C1DED">
      <w:pPr>
        <w:pStyle w:val="ListParagraph"/>
        <w:widowControl w:val="0"/>
        <w:numPr>
          <w:ilvl w:val="0"/>
          <w:numId w:val="10"/>
        </w:numPr>
        <w:spacing w:after="480" w:line="276" w:lineRule="auto"/>
        <w:ind w:left="284" w:firstLine="0"/>
        <w:jc w:val="both"/>
        <w:rPr>
          <w:rFonts w:ascii="GHEA Grapalat" w:hAnsi="GHEA Grapalat" w:cs="Calama"/>
          <w:sz w:val="22"/>
          <w:szCs w:val="22"/>
          <w:lang w:val="en-US"/>
        </w:rPr>
      </w:pPr>
      <w:r w:rsidRPr="00BF6E9A">
        <w:rPr>
          <w:rFonts w:ascii="GHEA Grapalat" w:hAnsi="GHEA Grapalat" w:cs="Calama"/>
          <w:b/>
          <w:bCs/>
          <w:sz w:val="22"/>
          <w:szCs w:val="22"/>
        </w:rPr>
        <w:t>Գնահատեք, թե առաջին՝ տեսական դասընթացը որքանո՞վ նպաստեց Ձեր մասնագիտական գիտելիքների ընդլայնմանը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519"/>
        <w:gridCol w:w="541"/>
        <w:gridCol w:w="544"/>
        <w:gridCol w:w="542"/>
        <w:gridCol w:w="544"/>
        <w:gridCol w:w="544"/>
        <w:gridCol w:w="541"/>
        <w:gridCol w:w="545"/>
        <w:gridCol w:w="544"/>
        <w:gridCol w:w="563"/>
        <w:gridCol w:w="2108"/>
      </w:tblGrid>
      <w:tr w:rsidR="00BF6E9A" w:rsidRPr="00BF6E9A" w14:paraId="26A34486" w14:textId="77777777" w:rsidTr="000C6E79">
        <w:trPr>
          <w:trHeight w:val="58"/>
        </w:trPr>
        <w:tc>
          <w:tcPr>
            <w:tcW w:w="1985" w:type="dxa"/>
            <w:shd w:val="clear" w:color="auto" w:fill="auto"/>
          </w:tcPr>
          <w:p w14:paraId="54C0F5EA"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Բոլորովին չի նպաստել</w:t>
            </w:r>
          </w:p>
        </w:tc>
        <w:tc>
          <w:tcPr>
            <w:tcW w:w="579" w:type="dxa"/>
            <w:shd w:val="clear" w:color="auto" w:fill="auto"/>
            <w:vAlign w:val="center"/>
          </w:tcPr>
          <w:p w14:paraId="09A6ECC0"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w:t>
            </w:r>
          </w:p>
        </w:tc>
        <w:tc>
          <w:tcPr>
            <w:tcW w:w="600" w:type="dxa"/>
            <w:shd w:val="clear" w:color="auto" w:fill="auto"/>
            <w:vAlign w:val="center"/>
          </w:tcPr>
          <w:p w14:paraId="63D533F3"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2</w:t>
            </w:r>
          </w:p>
        </w:tc>
        <w:tc>
          <w:tcPr>
            <w:tcW w:w="601" w:type="dxa"/>
            <w:shd w:val="clear" w:color="auto" w:fill="auto"/>
            <w:vAlign w:val="center"/>
          </w:tcPr>
          <w:p w14:paraId="0536E5F2"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3</w:t>
            </w:r>
          </w:p>
        </w:tc>
        <w:tc>
          <w:tcPr>
            <w:tcW w:w="600" w:type="dxa"/>
            <w:shd w:val="clear" w:color="auto" w:fill="auto"/>
            <w:vAlign w:val="center"/>
          </w:tcPr>
          <w:p w14:paraId="26202146"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4</w:t>
            </w:r>
          </w:p>
        </w:tc>
        <w:tc>
          <w:tcPr>
            <w:tcW w:w="601" w:type="dxa"/>
            <w:shd w:val="clear" w:color="auto" w:fill="auto"/>
            <w:vAlign w:val="center"/>
          </w:tcPr>
          <w:p w14:paraId="39A94249"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5</w:t>
            </w:r>
          </w:p>
        </w:tc>
        <w:tc>
          <w:tcPr>
            <w:tcW w:w="600" w:type="dxa"/>
            <w:shd w:val="clear" w:color="auto" w:fill="auto"/>
            <w:vAlign w:val="center"/>
          </w:tcPr>
          <w:p w14:paraId="2D60CBC7"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6</w:t>
            </w:r>
          </w:p>
        </w:tc>
        <w:tc>
          <w:tcPr>
            <w:tcW w:w="600" w:type="dxa"/>
            <w:shd w:val="clear" w:color="auto" w:fill="auto"/>
            <w:vAlign w:val="center"/>
          </w:tcPr>
          <w:p w14:paraId="7576624A"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7</w:t>
            </w:r>
          </w:p>
        </w:tc>
        <w:tc>
          <w:tcPr>
            <w:tcW w:w="601" w:type="dxa"/>
            <w:shd w:val="clear" w:color="auto" w:fill="auto"/>
            <w:vAlign w:val="center"/>
          </w:tcPr>
          <w:p w14:paraId="59A59848"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8</w:t>
            </w:r>
          </w:p>
        </w:tc>
        <w:tc>
          <w:tcPr>
            <w:tcW w:w="600" w:type="dxa"/>
            <w:shd w:val="clear" w:color="auto" w:fill="auto"/>
            <w:vAlign w:val="center"/>
          </w:tcPr>
          <w:p w14:paraId="40CFF579"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9</w:t>
            </w:r>
          </w:p>
        </w:tc>
        <w:tc>
          <w:tcPr>
            <w:tcW w:w="601" w:type="dxa"/>
            <w:shd w:val="clear" w:color="auto" w:fill="auto"/>
            <w:vAlign w:val="center"/>
          </w:tcPr>
          <w:p w14:paraId="0508EB57"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10</w:t>
            </w:r>
          </w:p>
        </w:tc>
        <w:tc>
          <w:tcPr>
            <w:tcW w:w="2380" w:type="dxa"/>
            <w:shd w:val="clear" w:color="auto" w:fill="auto"/>
          </w:tcPr>
          <w:p w14:paraId="42392DEA"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Լիովին նպաստել է</w:t>
            </w:r>
          </w:p>
        </w:tc>
      </w:tr>
    </w:tbl>
    <w:p w14:paraId="60888C57" w14:textId="21F9596B" w:rsidR="005C1DED" w:rsidRPr="00BF6E9A" w:rsidRDefault="005C1DED" w:rsidP="005C1DED">
      <w:pPr>
        <w:widowControl w:val="0"/>
        <w:tabs>
          <w:tab w:val="left" w:pos="10404"/>
        </w:tabs>
        <w:spacing w:before="240" w:line="276" w:lineRule="auto"/>
        <w:jc w:val="both"/>
        <w:rPr>
          <w:rFonts w:ascii="GHEA Grapalat" w:hAnsi="GHEA Grapalat" w:cs="Calama"/>
          <w:sz w:val="22"/>
          <w:szCs w:val="22"/>
          <w:lang w:val="en-US"/>
        </w:rPr>
      </w:pPr>
      <w:r w:rsidRPr="00BF6E9A">
        <w:rPr>
          <w:rFonts w:ascii="GHEA Grapalat" w:hAnsi="GHEA Grapalat" w:cs="Calama"/>
          <w:sz w:val="22"/>
          <w:szCs w:val="22"/>
        </w:rPr>
        <w:t xml:space="preserve">Խնդրում ենք մեկնաբանել պատասխանը </w:t>
      </w:r>
      <w:r w:rsidRPr="00BF6E9A">
        <w:rPr>
          <w:rFonts w:ascii="GHEA Grapalat" w:hAnsi="GHEA Grapalat" w:cs="Calama"/>
          <w:sz w:val="22"/>
          <w:szCs w:val="22"/>
          <w:lang w:val="en-US"/>
        </w:rPr>
        <w:t>_____________________________________________ ______________________________________________________________________________________________________________________________________________________________________</w:t>
      </w:r>
    </w:p>
    <w:p w14:paraId="717CC044" w14:textId="77777777" w:rsidR="005C1DED" w:rsidRPr="00BF6E9A" w:rsidRDefault="005C1DED" w:rsidP="005C1DED">
      <w:pPr>
        <w:widowControl w:val="0"/>
        <w:tabs>
          <w:tab w:val="left" w:pos="10404"/>
        </w:tabs>
        <w:spacing w:line="276" w:lineRule="auto"/>
        <w:jc w:val="both"/>
        <w:rPr>
          <w:rFonts w:ascii="GHEA Grapalat" w:hAnsi="GHEA Grapalat" w:cs="Calama"/>
          <w:sz w:val="22"/>
          <w:szCs w:val="22"/>
          <w:lang w:val="en-US"/>
        </w:rPr>
      </w:pPr>
    </w:p>
    <w:p w14:paraId="59E8E8A9" w14:textId="77777777" w:rsidR="005C1DED" w:rsidRPr="00BF6E9A" w:rsidRDefault="005C1DED" w:rsidP="005C1DED">
      <w:pPr>
        <w:pStyle w:val="ListParagraph"/>
        <w:widowControl w:val="0"/>
        <w:numPr>
          <w:ilvl w:val="0"/>
          <w:numId w:val="10"/>
        </w:numPr>
        <w:spacing w:after="480" w:line="276" w:lineRule="auto"/>
        <w:ind w:left="284" w:firstLine="0"/>
        <w:jc w:val="both"/>
        <w:rPr>
          <w:rFonts w:ascii="GHEA Grapalat" w:hAnsi="GHEA Grapalat" w:cs="Calama"/>
          <w:sz w:val="22"/>
          <w:szCs w:val="22"/>
          <w:lang w:val="en-US"/>
        </w:rPr>
      </w:pPr>
      <w:r w:rsidRPr="00BF6E9A">
        <w:rPr>
          <w:rFonts w:ascii="GHEA Grapalat" w:hAnsi="GHEA Grapalat" w:cs="Calama"/>
          <w:b/>
          <w:bCs/>
          <w:sz w:val="22"/>
          <w:szCs w:val="22"/>
        </w:rPr>
        <w:t>Գնահատեք, թե երկրորդ՝ գործնական դասընթացը որքանո՞վ նպաստեց Ձեր մասնագիտական հմտությունների կատարելագործմանը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519"/>
        <w:gridCol w:w="541"/>
        <w:gridCol w:w="544"/>
        <w:gridCol w:w="542"/>
        <w:gridCol w:w="544"/>
        <w:gridCol w:w="544"/>
        <w:gridCol w:w="541"/>
        <w:gridCol w:w="545"/>
        <w:gridCol w:w="544"/>
        <w:gridCol w:w="563"/>
        <w:gridCol w:w="2108"/>
      </w:tblGrid>
      <w:tr w:rsidR="00BF6E9A" w:rsidRPr="00BF6E9A" w14:paraId="5E5B1CA2" w14:textId="77777777" w:rsidTr="000C6E79">
        <w:trPr>
          <w:trHeight w:val="58"/>
        </w:trPr>
        <w:tc>
          <w:tcPr>
            <w:tcW w:w="1985" w:type="dxa"/>
            <w:shd w:val="clear" w:color="auto" w:fill="auto"/>
          </w:tcPr>
          <w:p w14:paraId="57329441"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Բոլորովին չի նպաստել</w:t>
            </w:r>
          </w:p>
        </w:tc>
        <w:tc>
          <w:tcPr>
            <w:tcW w:w="579" w:type="dxa"/>
            <w:shd w:val="clear" w:color="auto" w:fill="auto"/>
            <w:vAlign w:val="center"/>
          </w:tcPr>
          <w:p w14:paraId="4A6E5AED"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w:t>
            </w:r>
          </w:p>
        </w:tc>
        <w:tc>
          <w:tcPr>
            <w:tcW w:w="600" w:type="dxa"/>
            <w:shd w:val="clear" w:color="auto" w:fill="auto"/>
            <w:vAlign w:val="center"/>
          </w:tcPr>
          <w:p w14:paraId="06A323B9"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2</w:t>
            </w:r>
          </w:p>
        </w:tc>
        <w:tc>
          <w:tcPr>
            <w:tcW w:w="601" w:type="dxa"/>
            <w:shd w:val="clear" w:color="auto" w:fill="auto"/>
            <w:vAlign w:val="center"/>
          </w:tcPr>
          <w:p w14:paraId="3B9E19B8"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3</w:t>
            </w:r>
          </w:p>
        </w:tc>
        <w:tc>
          <w:tcPr>
            <w:tcW w:w="600" w:type="dxa"/>
            <w:shd w:val="clear" w:color="auto" w:fill="auto"/>
            <w:vAlign w:val="center"/>
          </w:tcPr>
          <w:p w14:paraId="3B4D7372"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4</w:t>
            </w:r>
          </w:p>
        </w:tc>
        <w:tc>
          <w:tcPr>
            <w:tcW w:w="601" w:type="dxa"/>
            <w:shd w:val="clear" w:color="auto" w:fill="auto"/>
            <w:vAlign w:val="center"/>
          </w:tcPr>
          <w:p w14:paraId="2552C0D2"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5</w:t>
            </w:r>
          </w:p>
        </w:tc>
        <w:tc>
          <w:tcPr>
            <w:tcW w:w="600" w:type="dxa"/>
            <w:shd w:val="clear" w:color="auto" w:fill="auto"/>
            <w:vAlign w:val="center"/>
          </w:tcPr>
          <w:p w14:paraId="72BBFB0C"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6</w:t>
            </w:r>
          </w:p>
        </w:tc>
        <w:tc>
          <w:tcPr>
            <w:tcW w:w="600" w:type="dxa"/>
            <w:shd w:val="clear" w:color="auto" w:fill="auto"/>
            <w:vAlign w:val="center"/>
          </w:tcPr>
          <w:p w14:paraId="309AF57E"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7</w:t>
            </w:r>
          </w:p>
        </w:tc>
        <w:tc>
          <w:tcPr>
            <w:tcW w:w="601" w:type="dxa"/>
            <w:shd w:val="clear" w:color="auto" w:fill="auto"/>
            <w:vAlign w:val="center"/>
          </w:tcPr>
          <w:p w14:paraId="43C8BF9C"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8</w:t>
            </w:r>
          </w:p>
        </w:tc>
        <w:tc>
          <w:tcPr>
            <w:tcW w:w="600" w:type="dxa"/>
            <w:shd w:val="clear" w:color="auto" w:fill="auto"/>
            <w:vAlign w:val="center"/>
          </w:tcPr>
          <w:p w14:paraId="076B9F8A"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9</w:t>
            </w:r>
          </w:p>
        </w:tc>
        <w:tc>
          <w:tcPr>
            <w:tcW w:w="601" w:type="dxa"/>
            <w:shd w:val="clear" w:color="auto" w:fill="auto"/>
            <w:vAlign w:val="center"/>
          </w:tcPr>
          <w:p w14:paraId="46D418C5"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10</w:t>
            </w:r>
          </w:p>
        </w:tc>
        <w:tc>
          <w:tcPr>
            <w:tcW w:w="2380" w:type="dxa"/>
            <w:shd w:val="clear" w:color="auto" w:fill="auto"/>
          </w:tcPr>
          <w:p w14:paraId="51C71AC7"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Լիովին նպաստել է</w:t>
            </w:r>
          </w:p>
        </w:tc>
      </w:tr>
    </w:tbl>
    <w:p w14:paraId="6866529C" w14:textId="5BB28024" w:rsidR="005C1DED" w:rsidRPr="00BF6E9A" w:rsidRDefault="005C1DED" w:rsidP="005C1DED">
      <w:pPr>
        <w:widowControl w:val="0"/>
        <w:tabs>
          <w:tab w:val="left" w:pos="10404"/>
        </w:tabs>
        <w:spacing w:before="240" w:line="276" w:lineRule="auto"/>
        <w:jc w:val="both"/>
        <w:rPr>
          <w:rFonts w:ascii="GHEA Grapalat" w:hAnsi="GHEA Grapalat" w:cs="Calama"/>
          <w:sz w:val="22"/>
          <w:szCs w:val="22"/>
          <w:lang w:val="en-US"/>
        </w:rPr>
      </w:pPr>
      <w:r w:rsidRPr="00BF6E9A">
        <w:rPr>
          <w:rFonts w:ascii="GHEA Grapalat" w:hAnsi="GHEA Grapalat" w:cs="Calama"/>
          <w:sz w:val="22"/>
          <w:szCs w:val="22"/>
        </w:rPr>
        <w:t xml:space="preserve">Խնդրում ենք մեկնաբանել պատասխանը </w:t>
      </w:r>
      <w:r w:rsidRPr="00BF6E9A">
        <w:rPr>
          <w:rFonts w:ascii="GHEA Grapalat" w:hAnsi="GHEA Grapalat" w:cs="Calama"/>
          <w:sz w:val="22"/>
          <w:szCs w:val="22"/>
          <w:lang w:val="en-US"/>
        </w:rPr>
        <w:t>_____________________________________________ ______________________________________________________________________________________________________________________________________________________________________</w:t>
      </w:r>
    </w:p>
    <w:p w14:paraId="387C09C2" w14:textId="77777777" w:rsidR="005C1DED" w:rsidRPr="00BF6E9A" w:rsidRDefault="005C1DED" w:rsidP="005C1DED">
      <w:pPr>
        <w:widowControl w:val="0"/>
        <w:tabs>
          <w:tab w:val="left" w:pos="10348"/>
        </w:tabs>
        <w:spacing w:line="276" w:lineRule="auto"/>
        <w:rPr>
          <w:rFonts w:ascii="GHEA Grapalat" w:hAnsi="GHEA Grapalat" w:cs="Calama"/>
          <w:sz w:val="22"/>
          <w:szCs w:val="22"/>
          <w:lang w:val="en-US"/>
        </w:rPr>
      </w:pPr>
    </w:p>
    <w:p w14:paraId="098F1E36" w14:textId="77777777" w:rsidR="005C1DED" w:rsidRPr="00BF6E9A" w:rsidRDefault="005C1DED" w:rsidP="005C1DED">
      <w:pPr>
        <w:pStyle w:val="ListParagraph"/>
        <w:widowControl w:val="0"/>
        <w:numPr>
          <w:ilvl w:val="0"/>
          <w:numId w:val="10"/>
        </w:numPr>
        <w:spacing w:after="480" w:line="276" w:lineRule="auto"/>
        <w:ind w:left="284" w:firstLine="0"/>
        <w:jc w:val="both"/>
        <w:rPr>
          <w:rFonts w:ascii="GHEA Grapalat" w:hAnsi="GHEA Grapalat" w:cs="Calama"/>
          <w:sz w:val="22"/>
          <w:szCs w:val="22"/>
        </w:rPr>
      </w:pPr>
      <w:r w:rsidRPr="00BF6E9A">
        <w:rPr>
          <w:rFonts w:ascii="GHEA Grapalat" w:hAnsi="GHEA Grapalat" w:cs="Calama"/>
          <w:b/>
          <w:bCs/>
          <w:sz w:val="22"/>
          <w:szCs w:val="22"/>
        </w:rPr>
        <w:t xml:space="preserve">Որքանո՞վ է արդյունավետ կազմակերպվել առաջին՝ տեսական դասընթացը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509"/>
        <w:gridCol w:w="530"/>
        <w:gridCol w:w="534"/>
        <w:gridCol w:w="531"/>
        <w:gridCol w:w="533"/>
        <w:gridCol w:w="534"/>
        <w:gridCol w:w="530"/>
        <w:gridCol w:w="535"/>
        <w:gridCol w:w="534"/>
        <w:gridCol w:w="556"/>
        <w:gridCol w:w="2160"/>
      </w:tblGrid>
      <w:tr w:rsidR="00BF6E9A" w:rsidRPr="00BF6E9A" w14:paraId="6EE7F6E1" w14:textId="77777777" w:rsidTr="000C6E79">
        <w:trPr>
          <w:trHeight w:val="58"/>
        </w:trPr>
        <w:tc>
          <w:tcPr>
            <w:tcW w:w="1985" w:type="dxa"/>
            <w:shd w:val="clear" w:color="auto" w:fill="auto"/>
          </w:tcPr>
          <w:p w14:paraId="5286C313"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Բոլորովին արդյունավետ չէր</w:t>
            </w:r>
          </w:p>
        </w:tc>
        <w:tc>
          <w:tcPr>
            <w:tcW w:w="579" w:type="dxa"/>
            <w:shd w:val="clear" w:color="auto" w:fill="auto"/>
            <w:vAlign w:val="center"/>
          </w:tcPr>
          <w:p w14:paraId="16F6985B"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w:t>
            </w:r>
          </w:p>
        </w:tc>
        <w:tc>
          <w:tcPr>
            <w:tcW w:w="600" w:type="dxa"/>
            <w:shd w:val="clear" w:color="auto" w:fill="auto"/>
            <w:vAlign w:val="center"/>
          </w:tcPr>
          <w:p w14:paraId="0D3F967B"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2</w:t>
            </w:r>
          </w:p>
        </w:tc>
        <w:tc>
          <w:tcPr>
            <w:tcW w:w="601" w:type="dxa"/>
            <w:shd w:val="clear" w:color="auto" w:fill="auto"/>
            <w:vAlign w:val="center"/>
          </w:tcPr>
          <w:p w14:paraId="5B7CA1BB"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3</w:t>
            </w:r>
          </w:p>
        </w:tc>
        <w:tc>
          <w:tcPr>
            <w:tcW w:w="600" w:type="dxa"/>
            <w:shd w:val="clear" w:color="auto" w:fill="auto"/>
            <w:vAlign w:val="center"/>
          </w:tcPr>
          <w:p w14:paraId="575573D9"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4</w:t>
            </w:r>
          </w:p>
        </w:tc>
        <w:tc>
          <w:tcPr>
            <w:tcW w:w="601" w:type="dxa"/>
            <w:shd w:val="clear" w:color="auto" w:fill="auto"/>
            <w:vAlign w:val="center"/>
          </w:tcPr>
          <w:p w14:paraId="044A41C6"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5</w:t>
            </w:r>
          </w:p>
        </w:tc>
        <w:tc>
          <w:tcPr>
            <w:tcW w:w="600" w:type="dxa"/>
            <w:shd w:val="clear" w:color="auto" w:fill="auto"/>
            <w:vAlign w:val="center"/>
          </w:tcPr>
          <w:p w14:paraId="2FC9F8A9"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6</w:t>
            </w:r>
          </w:p>
        </w:tc>
        <w:tc>
          <w:tcPr>
            <w:tcW w:w="600" w:type="dxa"/>
            <w:shd w:val="clear" w:color="auto" w:fill="auto"/>
            <w:vAlign w:val="center"/>
          </w:tcPr>
          <w:p w14:paraId="725539EB"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7</w:t>
            </w:r>
          </w:p>
        </w:tc>
        <w:tc>
          <w:tcPr>
            <w:tcW w:w="601" w:type="dxa"/>
            <w:shd w:val="clear" w:color="auto" w:fill="auto"/>
            <w:vAlign w:val="center"/>
          </w:tcPr>
          <w:p w14:paraId="4A9BD3FF"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8</w:t>
            </w:r>
          </w:p>
        </w:tc>
        <w:tc>
          <w:tcPr>
            <w:tcW w:w="600" w:type="dxa"/>
            <w:shd w:val="clear" w:color="auto" w:fill="auto"/>
            <w:vAlign w:val="center"/>
          </w:tcPr>
          <w:p w14:paraId="5720BF91"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9</w:t>
            </w:r>
          </w:p>
        </w:tc>
        <w:tc>
          <w:tcPr>
            <w:tcW w:w="601" w:type="dxa"/>
            <w:shd w:val="clear" w:color="auto" w:fill="auto"/>
            <w:vAlign w:val="center"/>
          </w:tcPr>
          <w:p w14:paraId="1E620707"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10</w:t>
            </w:r>
          </w:p>
        </w:tc>
        <w:tc>
          <w:tcPr>
            <w:tcW w:w="2380" w:type="dxa"/>
            <w:shd w:val="clear" w:color="auto" w:fill="auto"/>
          </w:tcPr>
          <w:p w14:paraId="31B459DB"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Լիովին արդյունավետ էր</w:t>
            </w:r>
          </w:p>
        </w:tc>
      </w:tr>
    </w:tbl>
    <w:p w14:paraId="53F70B26" w14:textId="7F0F6368" w:rsidR="005C1DED" w:rsidRPr="00BF6E9A" w:rsidRDefault="005C1DED" w:rsidP="005C1DED">
      <w:pPr>
        <w:widowControl w:val="0"/>
        <w:tabs>
          <w:tab w:val="left" w:pos="10404"/>
        </w:tabs>
        <w:spacing w:before="240" w:line="276" w:lineRule="auto"/>
        <w:jc w:val="both"/>
        <w:rPr>
          <w:rFonts w:ascii="GHEA Grapalat" w:hAnsi="GHEA Grapalat" w:cs="Calama"/>
          <w:sz w:val="22"/>
          <w:szCs w:val="22"/>
          <w:lang w:val="en-US"/>
        </w:rPr>
      </w:pPr>
      <w:r w:rsidRPr="00BF6E9A">
        <w:rPr>
          <w:rFonts w:ascii="GHEA Grapalat" w:hAnsi="GHEA Grapalat" w:cs="Calama"/>
          <w:sz w:val="22"/>
          <w:szCs w:val="22"/>
        </w:rPr>
        <w:t xml:space="preserve">Խնդրում ենք մեկնաբանել պատասխանը </w:t>
      </w:r>
      <w:r w:rsidRPr="00BF6E9A">
        <w:rPr>
          <w:rFonts w:ascii="GHEA Grapalat" w:hAnsi="GHEA Grapalat" w:cs="Calama"/>
          <w:sz w:val="22"/>
          <w:szCs w:val="22"/>
          <w:lang w:val="en-US"/>
        </w:rPr>
        <w:t>_____________________________________________ ___________________________________________________________________________________</w:t>
      </w:r>
    </w:p>
    <w:p w14:paraId="4773A2EC" w14:textId="77777777" w:rsidR="005C1DED" w:rsidRPr="00BF6E9A" w:rsidRDefault="005C1DED" w:rsidP="005C1DED">
      <w:pPr>
        <w:widowControl w:val="0"/>
        <w:tabs>
          <w:tab w:val="left" w:pos="10404"/>
        </w:tabs>
        <w:spacing w:line="276" w:lineRule="auto"/>
        <w:jc w:val="both"/>
        <w:rPr>
          <w:rFonts w:ascii="GHEA Grapalat" w:hAnsi="GHEA Grapalat" w:cs="Calama"/>
          <w:sz w:val="22"/>
          <w:szCs w:val="22"/>
          <w:lang w:val="en-US"/>
        </w:rPr>
      </w:pPr>
    </w:p>
    <w:p w14:paraId="3A3E03B6" w14:textId="77777777" w:rsidR="005C1DED" w:rsidRPr="00BF6E9A" w:rsidRDefault="005C1DED" w:rsidP="005C1DED">
      <w:pPr>
        <w:pStyle w:val="ListParagraph"/>
        <w:widowControl w:val="0"/>
        <w:numPr>
          <w:ilvl w:val="0"/>
          <w:numId w:val="10"/>
        </w:numPr>
        <w:spacing w:after="480" w:line="276" w:lineRule="auto"/>
        <w:ind w:left="284" w:firstLine="0"/>
        <w:jc w:val="both"/>
        <w:rPr>
          <w:rFonts w:ascii="GHEA Grapalat" w:hAnsi="GHEA Grapalat" w:cs="Calama"/>
          <w:sz w:val="22"/>
          <w:szCs w:val="22"/>
        </w:rPr>
      </w:pPr>
      <w:r w:rsidRPr="00BF6E9A">
        <w:rPr>
          <w:rFonts w:ascii="GHEA Grapalat" w:hAnsi="GHEA Grapalat" w:cs="Calama"/>
          <w:b/>
          <w:bCs/>
          <w:sz w:val="22"/>
          <w:szCs w:val="22"/>
        </w:rPr>
        <w:t xml:space="preserve">Որքանո՞վ է արդյունավետ կազմակերպվել երկրորդ՝ գործնական դասընթացը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509"/>
        <w:gridCol w:w="530"/>
        <w:gridCol w:w="534"/>
        <w:gridCol w:w="531"/>
        <w:gridCol w:w="533"/>
        <w:gridCol w:w="534"/>
        <w:gridCol w:w="530"/>
        <w:gridCol w:w="535"/>
        <w:gridCol w:w="534"/>
        <w:gridCol w:w="556"/>
        <w:gridCol w:w="2160"/>
      </w:tblGrid>
      <w:tr w:rsidR="00BF6E9A" w:rsidRPr="00BF6E9A" w14:paraId="6B93905D" w14:textId="77777777" w:rsidTr="000C6E79">
        <w:trPr>
          <w:trHeight w:val="58"/>
        </w:trPr>
        <w:tc>
          <w:tcPr>
            <w:tcW w:w="1985" w:type="dxa"/>
            <w:shd w:val="clear" w:color="auto" w:fill="auto"/>
          </w:tcPr>
          <w:p w14:paraId="78213DFF"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Բոլորովին արդյունավետ չէր</w:t>
            </w:r>
          </w:p>
        </w:tc>
        <w:tc>
          <w:tcPr>
            <w:tcW w:w="579" w:type="dxa"/>
            <w:shd w:val="clear" w:color="auto" w:fill="auto"/>
            <w:vAlign w:val="center"/>
          </w:tcPr>
          <w:p w14:paraId="2E545A85"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w:t>
            </w:r>
          </w:p>
        </w:tc>
        <w:tc>
          <w:tcPr>
            <w:tcW w:w="600" w:type="dxa"/>
            <w:shd w:val="clear" w:color="auto" w:fill="auto"/>
            <w:vAlign w:val="center"/>
          </w:tcPr>
          <w:p w14:paraId="752175F5"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2</w:t>
            </w:r>
          </w:p>
        </w:tc>
        <w:tc>
          <w:tcPr>
            <w:tcW w:w="601" w:type="dxa"/>
            <w:shd w:val="clear" w:color="auto" w:fill="auto"/>
            <w:vAlign w:val="center"/>
          </w:tcPr>
          <w:p w14:paraId="1FB72973"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3</w:t>
            </w:r>
          </w:p>
        </w:tc>
        <w:tc>
          <w:tcPr>
            <w:tcW w:w="600" w:type="dxa"/>
            <w:shd w:val="clear" w:color="auto" w:fill="auto"/>
            <w:vAlign w:val="center"/>
          </w:tcPr>
          <w:p w14:paraId="50BDD48D"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4</w:t>
            </w:r>
          </w:p>
        </w:tc>
        <w:tc>
          <w:tcPr>
            <w:tcW w:w="601" w:type="dxa"/>
            <w:shd w:val="clear" w:color="auto" w:fill="auto"/>
            <w:vAlign w:val="center"/>
          </w:tcPr>
          <w:p w14:paraId="1D9012C5"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5</w:t>
            </w:r>
          </w:p>
        </w:tc>
        <w:tc>
          <w:tcPr>
            <w:tcW w:w="600" w:type="dxa"/>
            <w:shd w:val="clear" w:color="auto" w:fill="auto"/>
            <w:vAlign w:val="center"/>
          </w:tcPr>
          <w:p w14:paraId="3B2CD879"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6</w:t>
            </w:r>
          </w:p>
        </w:tc>
        <w:tc>
          <w:tcPr>
            <w:tcW w:w="600" w:type="dxa"/>
            <w:shd w:val="clear" w:color="auto" w:fill="auto"/>
            <w:vAlign w:val="center"/>
          </w:tcPr>
          <w:p w14:paraId="427969AE"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7</w:t>
            </w:r>
          </w:p>
        </w:tc>
        <w:tc>
          <w:tcPr>
            <w:tcW w:w="601" w:type="dxa"/>
            <w:shd w:val="clear" w:color="auto" w:fill="auto"/>
            <w:vAlign w:val="center"/>
          </w:tcPr>
          <w:p w14:paraId="46D81C3D"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8</w:t>
            </w:r>
          </w:p>
        </w:tc>
        <w:tc>
          <w:tcPr>
            <w:tcW w:w="600" w:type="dxa"/>
            <w:shd w:val="clear" w:color="auto" w:fill="auto"/>
            <w:vAlign w:val="center"/>
          </w:tcPr>
          <w:p w14:paraId="6BC03CCE"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9</w:t>
            </w:r>
          </w:p>
        </w:tc>
        <w:tc>
          <w:tcPr>
            <w:tcW w:w="601" w:type="dxa"/>
            <w:shd w:val="clear" w:color="auto" w:fill="auto"/>
            <w:vAlign w:val="center"/>
          </w:tcPr>
          <w:p w14:paraId="48E99336"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10</w:t>
            </w:r>
          </w:p>
        </w:tc>
        <w:tc>
          <w:tcPr>
            <w:tcW w:w="2380" w:type="dxa"/>
            <w:shd w:val="clear" w:color="auto" w:fill="auto"/>
          </w:tcPr>
          <w:p w14:paraId="43C15981"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Լիովին արդյունավետ էր</w:t>
            </w:r>
          </w:p>
        </w:tc>
      </w:tr>
    </w:tbl>
    <w:p w14:paraId="17162C36" w14:textId="51F2C148" w:rsidR="005C1DED" w:rsidRPr="00BF6E9A" w:rsidRDefault="005C1DED" w:rsidP="005C1DED">
      <w:pPr>
        <w:widowControl w:val="0"/>
        <w:tabs>
          <w:tab w:val="left" w:pos="10404"/>
        </w:tabs>
        <w:spacing w:before="240" w:line="276" w:lineRule="auto"/>
        <w:jc w:val="both"/>
        <w:rPr>
          <w:rFonts w:ascii="GHEA Grapalat" w:hAnsi="GHEA Grapalat" w:cs="Calama"/>
          <w:sz w:val="22"/>
          <w:szCs w:val="22"/>
          <w:lang w:val="en-US"/>
        </w:rPr>
      </w:pPr>
      <w:r w:rsidRPr="00BF6E9A">
        <w:rPr>
          <w:rFonts w:ascii="GHEA Grapalat" w:hAnsi="GHEA Grapalat" w:cs="Calama"/>
          <w:sz w:val="22"/>
          <w:szCs w:val="22"/>
        </w:rPr>
        <w:t xml:space="preserve">Խնդրում ենք մեկնաբանել պատասխանը </w:t>
      </w:r>
      <w:r w:rsidRPr="00BF6E9A">
        <w:rPr>
          <w:rFonts w:ascii="GHEA Grapalat" w:hAnsi="GHEA Grapalat" w:cs="Calama"/>
          <w:sz w:val="22"/>
          <w:szCs w:val="22"/>
          <w:lang w:val="en-US"/>
        </w:rPr>
        <w:t>_____________________________________________ ___________________________________________________________________________________</w:t>
      </w:r>
    </w:p>
    <w:p w14:paraId="48AAC0CC" w14:textId="77777777" w:rsidR="005C1DED" w:rsidRPr="00BF6E9A" w:rsidRDefault="005C1DED" w:rsidP="005C1DED">
      <w:pPr>
        <w:widowControl w:val="0"/>
        <w:spacing w:line="276" w:lineRule="auto"/>
        <w:jc w:val="right"/>
        <w:rPr>
          <w:rFonts w:ascii="GHEA Grapalat" w:eastAsia="Times New Roman" w:hAnsi="GHEA Grapalat" w:cs="Calama"/>
          <w:b/>
          <w:bCs/>
          <w:sz w:val="22"/>
          <w:szCs w:val="22"/>
          <w:lang w:eastAsia="ru-RU"/>
        </w:rPr>
      </w:pPr>
    </w:p>
    <w:p w14:paraId="59B34041" w14:textId="77777777" w:rsidR="005C1DED" w:rsidRPr="00BF6E9A" w:rsidRDefault="005C1DED" w:rsidP="005C1DED">
      <w:pPr>
        <w:pStyle w:val="ListParagraph"/>
        <w:widowControl w:val="0"/>
        <w:numPr>
          <w:ilvl w:val="0"/>
          <w:numId w:val="10"/>
        </w:numPr>
        <w:spacing w:after="480" w:line="276" w:lineRule="auto"/>
        <w:ind w:left="284" w:firstLine="0"/>
        <w:jc w:val="both"/>
        <w:rPr>
          <w:rFonts w:ascii="GHEA Grapalat" w:hAnsi="GHEA Grapalat" w:cs="Calama"/>
          <w:sz w:val="22"/>
          <w:szCs w:val="22"/>
        </w:rPr>
      </w:pPr>
      <w:r w:rsidRPr="00BF6E9A">
        <w:rPr>
          <w:rFonts w:ascii="GHEA Grapalat" w:hAnsi="GHEA Grapalat" w:cs="Calama"/>
          <w:b/>
          <w:bCs/>
          <w:sz w:val="22"/>
          <w:szCs w:val="22"/>
        </w:rPr>
        <w:t>Գնահատեք դասընթացավարի՝ նյութի մատուցման և խմբավարական կարողությունները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524"/>
        <w:gridCol w:w="531"/>
        <w:gridCol w:w="534"/>
        <w:gridCol w:w="532"/>
        <w:gridCol w:w="534"/>
        <w:gridCol w:w="534"/>
        <w:gridCol w:w="531"/>
        <w:gridCol w:w="535"/>
        <w:gridCol w:w="534"/>
        <w:gridCol w:w="556"/>
        <w:gridCol w:w="2181"/>
      </w:tblGrid>
      <w:tr w:rsidR="00BF6E9A" w:rsidRPr="00BF6E9A" w14:paraId="0BFC8C68" w14:textId="77777777" w:rsidTr="000C6E79">
        <w:trPr>
          <w:trHeight w:val="58"/>
        </w:trPr>
        <w:tc>
          <w:tcPr>
            <w:tcW w:w="1934" w:type="dxa"/>
            <w:shd w:val="clear" w:color="auto" w:fill="auto"/>
          </w:tcPr>
          <w:p w14:paraId="4CB4D7E7"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lastRenderedPageBreak/>
              <w:t xml:space="preserve">Բոլորովին չէր տիրապետում </w:t>
            </w:r>
          </w:p>
        </w:tc>
        <w:tc>
          <w:tcPr>
            <w:tcW w:w="600" w:type="dxa"/>
            <w:shd w:val="clear" w:color="auto" w:fill="auto"/>
            <w:vAlign w:val="center"/>
          </w:tcPr>
          <w:p w14:paraId="50CB8E09"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w:t>
            </w:r>
          </w:p>
        </w:tc>
        <w:tc>
          <w:tcPr>
            <w:tcW w:w="600" w:type="dxa"/>
            <w:shd w:val="clear" w:color="auto" w:fill="auto"/>
            <w:vAlign w:val="center"/>
          </w:tcPr>
          <w:p w14:paraId="2C14D64C"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2</w:t>
            </w:r>
          </w:p>
        </w:tc>
        <w:tc>
          <w:tcPr>
            <w:tcW w:w="601" w:type="dxa"/>
            <w:shd w:val="clear" w:color="auto" w:fill="auto"/>
            <w:vAlign w:val="center"/>
          </w:tcPr>
          <w:p w14:paraId="366DF215"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3</w:t>
            </w:r>
          </w:p>
        </w:tc>
        <w:tc>
          <w:tcPr>
            <w:tcW w:w="600" w:type="dxa"/>
            <w:shd w:val="clear" w:color="auto" w:fill="auto"/>
            <w:vAlign w:val="center"/>
          </w:tcPr>
          <w:p w14:paraId="32ECEC9E"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4</w:t>
            </w:r>
          </w:p>
        </w:tc>
        <w:tc>
          <w:tcPr>
            <w:tcW w:w="601" w:type="dxa"/>
            <w:shd w:val="clear" w:color="auto" w:fill="auto"/>
            <w:vAlign w:val="center"/>
          </w:tcPr>
          <w:p w14:paraId="463E2CD5"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5</w:t>
            </w:r>
          </w:p>
        </w:tc>
        <w:tc>
          <w:tcPr>
            <w:tcW w:w="600" w:type="dxa"/>
            <w:shd w:val="clear" w:color="auto" w:fill="auto"/>
            <w:vAlign w:val="center"/>
          </w:tcPr>
          <w:p w14:paraId="5A4AD380"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6</w:t>
            </w:r>
          </w:p>
        </w:tc>
        <w:tc>
          <w:tcPr>
            <w:tcW w:w="600" w:type="dxa"/>
            <w:shd w:val="clear" w:color="auto" w:fill="auto"/>
            <w:vAlign w:val="center"/>
          </w:tcPr>
          <w:p w14:paraId="03A0B377"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7</w:t>
            </w:r>
          </w:p>
        </w:tc>
        <w:tc>
          <w:tcPr>
            <w:tcW w:w="601" w:type="dxa"/>
            <w:shd w:val="clear" w:color="auto" w:fill="auto"/>
            <w:vAlign w:val="center"/>
          </w:tcPr>
          <w:p w14:paraId="4711872A"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8</w:t>
            </w:r>
          </w:p>
        </w:tc>
        <w:tc>
          <w:tcPr>
            <w:tcW w:w="600" w:type="dxa"/>
            <w:shd w:val="clear" w:color="auto" w:fill="auto"/>
            <w:vAlign w:val="center"/>
          </w:tcPr>
          <w:p w14:paraId="067B332C"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9</w:t>
            </w:r>
          </w:p>
        </w:tc>
        <w:tc>
          <w:tcPr>
            <w:tcW w:w="601" w:type="dxa"/>
            <w:shd w:val="clear" w:color="auto" w:fill="auto"/>
            <w:vAlign w:val="center"/>
          </w:tcPr>
          <w:p w14:paraId="3F66DB74"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10</w:t>
            </w:r>
          </w:p>
        </w:tc>
        <w:tc>
          <w:tcPr>
            <w:tcW w:w="2410" w:type="dxa"/>
            <w:shd w:val="clear" w:color="auto" w:fill="auto"/>
          </w:tcPr>
          <w:p w14:paraId="67FDBB05" w14:textId="77777777" w:rsidR="005C1DED" w:rsidRPr="00BF6E9A" w:rsidRDefault="005C1DED" w:rsidP="000C6E79">
            <w:pPr>
              <w:pStyle w:val="ListParagraph"/>
              <w:widowControl w:val="0"/>
              <w:tabs>
                <w:tab w:val="left" w:pos="10404"/>
              </w:tabs>
              <w:ind w:left="0"/>
              <w:jc w:val="center"/>
              <w:rPr>
                <w:rFonts w:ascii="GHEA Grapalat" w:hAnsi="GHEA Grapalat" w:cs="Calama"/>
                <w:sz w:val="20"/>
                <w:szCs w:val="20"/>
              </w:rPr>
            </w:pPr>
            <w:r w:rsidRPr="00BF6E9A">
              <w:rPr>
                <w:rFonts w:ascii="GHEA Grapalat" w:hAnsi="GHEA Grapalat" w:cs="Calama"/>
                <w:sz w:val="20"/>
                <w:szCs w:val="20"/>
              </w:rPr>
              <w:t xml:space="preserve">Լիովին  տիրապետում էր </w:t>
            </w:r>
          </w:p>
        </w:tc>
      </w:tr>
    </w:tbl>
    <w:p w14:paraId="72A3203C" w14:textId="2891A928" w:rsidR="005C1DED" w:rsidRPr="00BF6E9A" w:rsidRDefault="005C1DED" w:rsidP="005C1DED">
      <w:pPr>
        <w:widowControl w:val="0"/>
        <w:tabs>
          <w:tab w:val="left" w:pos="10404"/>
        </w:tabs>
        <w:spacing w:before="240" w:line="276" w:lineRule="auto"/>
        <w:jc w:val="both"/>
        <w:rPr>
          <w:rFonts w:ascii="GHEA Grapalat" w:hAnsi="GHEA Grapalat" w:cs="Calama"/>
          <w:sz w:val="22"/>
          <w:szCs w:val="22"/>
          <w:lang w:val="en-US"/>
        </w:rPr>
      </w:pPr>
      <w:r w:rsidRPr="00BF6E9A">
        <w:rPr>
          <w:rFonts w:ascii="GHEA Grapalat" w:hAnsi="GHEA Grapalat" w:cs="Calama"/>
          <w:sz w:val="22"/>
          <w:szCs w:val="22"/>
        </w:rPr>
        <w:t xml:space="preserve">Խնդրում ենք մեկնաբանել պատասխանը </w:t>
      </w:r>
      <w:r w:rsidRPr="00BF6E9A">
        <w:rPr>
          <w:rFonts w:ascii="GHEA Grapalat" w:hAnsi="GHEA Grapalat" w:cs="Calama"/>
          <w:sz w:val="22"/>
          <w:szCs w:val="22"/>
          <w:lang w:val="en-US"/>
        </w:rPr>
        <w:t>_____________________________________________ ______________________________________________________________________________________________________________________________________________________________________</w:t>
      </w:r>
    </w:p>
    <w:p w14:paraId="77188F4F" w14:textId="77777777" w:rsidR="005C1DED" w:rsidRPr="00BF6E9A" w:rsidRDefault="005C1DED" w:rsidP="005C1DED">
      <w:pPr>
        <w:widowControl w:val="0"/>
        <w:tabs>
          <w:tab w:val="left" w:pos="10404"/>
        </w:tabs>
        <w:spacing w:before="240" w:line="276" w:lineRule="auto"/>
        <w:jc w:val="both"/>
        <w:rPr>
          <w:rFonts w:ascii="GHEA Grapalat" w:hAnsi="GHEA Grapalat" w:cs="Calama"/>
          <w:sz w:val="22"/>
          <w:szCs w:val="22"/>
        </w:rPr>
      </w:pPr>
    </w:p>
    <w:p w14:paraId="66158063" w14:textId="77777777" w:rsidR="002263FC" w:rsidRPr="00BF6E9A" w:rsidRDefault="002263FC" w:rsidP="00982572">
      <w:pPr>
        <w:rPr>
          <w:rFonts w:ascii="GHEA Grapalat" w:eastAsia="GHEA Grapalat" w:hAnsi="GHEA Grapalat" w:cs="Calama"/>
          <w:b/>
          <w:color w:val="002060"/>
          <w:sz w:val="22"/>
          <w:szCs w:val="22"/>
        </w:rPr>
      </w:pPr>
    </w:p>
    <w:sectPr w:rsidR="002263FC" w:rsidRPr="00BF6E9A">
      <w:pgSz w:w="11907" w:h="16839"/>
      <w:pgMar w:top="1134" w:right="1134" w:bottom="1134" w:left="141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DejaVu Sans Condensed">
    <w:altName w:val="Arial"/>
    <w:charset w:val="00"/>
    <w:family w:val="swiss"/>
    <w:pitch w:val="variable"/>
  </w:font>
  <w:font w:name="GHEA Grapalat">
    <w:panose1 w:val="02000506050000020003"/>
    <w:charset w:val="00"/>
    <w:family w:val="modern"/>
    <w:notTrueType/>
    <w:pitch w:val="variable"/>
    <w:sig w:usb0="A00006AF" w:usb1="5000204B" w:usb2="00000000" w:usb3="00000000" w:csb0="0000009F" w:csb1="00000000"/>
  </w:font>
  <w:font w:name="Calama">
    <w:panose1 w:val="020F0508020000020004"/>
    <w:charset w:val="CC"/>
    <w:family w:val="swiss"/>
    <w:pitch w:val="variable"/>
    <w:sig w:usb0="A4000EEF" w:usb1="5000000B" w:usb2="00000000" w:usb3="00000000" w:csb0="000001B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rriweather">
    <w:charset w:val="CC"/>
    <w:family w:val="auto"/>
    <w:pitch w:val="variable"/>
    <w:sig w:usb0="20000207" w:usb1="00000002" w:usb2="00000000" w:usb3="00000000" w:csb0="00000197" w:csb1="00000000"/>
  </w:font>
  <w:font w:name="Segoe UI Emoji">
    <w:panose1 w:val="020B0502040204020203"/>
    <w:charset w:val="00"/>
    <w:family w:val="swiss"/>
    <w:pitch w:val="variable"/>
    <w:sig w:usb0="00000003" w:usb1="02000000" w:usb2="08000000" w:usb3="00000000" w:csb0="00000001"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563CC"/>
    <w:multiLevelType w:val="multilevel"/>
    <w:tmpl w:val="AFB8A3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EEA156D"/>
    <w:multiLevelType w:val="hybridMultilevel"/>
    <w:tmpl w:val="F7EA5284"/>
    <w:lvl w:ilvl="0" w:tplc="283AC5F2">
      <w:start w:val="1"/>
      <w:numFmt w:val="decimal"/>
      <w:lvlText w:val="%1."/>
      <w:lvlJc w:val="left"/>
      <w:pPr>
        <w:ind w:left="720" w:hanging="360"/>
      </w:pPr>
      <w:rPr>
        <w:rFonts w:eastAsiaTheme="minorHAnsi"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3E2CD1"/>
    <w:multiLevelType w:val="multilevel"/>
    <w:tmpl w:val="F2E03A7A"/>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3D0A58F2"/>
    <w:multiLevelType w:val="multilevel"/>
    <w:tmpl w:val="007AA7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0A37098"/>
    <w:multiLevelType w:val="multilevel"/>
    <w:tmpl w:val="A0544508"/>
    <w:lvl w:ilvl="0">
      <w:start w:val="1"/>
      <w:numFmt w:val="bullet"/>
      <w:lvlText w:val="●"/>
      <w:lvlJc w:val="left"/>
      <w:pPr>
        <w:ind w:left="1170" w:hanging="360"/>
      </w:pPr>
      <w:rPr>
        <w:u w:val="none"/>
      </w:rPr>
    </w:lvl>
    <w:lvl w:ilvl="1">
      <w:start w:val="1"/>
      <w:numFmt w:val="bullet"/>
      <w:lvlText w:val="o"/>
      <w:lvlJc w:val="left"/>
      <w:pPr>
        <w:ind w:left="1890" w:hanging="360"/>
      </w:pPr>
      <w:rPr>
        <w:u w:val="none"/>
      </w:rPr>
    </w:lvl>
    <w:lvl w:ilvl="2">
      <w:start w:val="1"/>
      <w:numFmt w:val="bullet"/>
      <w:lvlText w:val="▪"/>
      <w:lvlJc w:val="left"/>
      <w:pPr>
        <w:ind w:left="2610" w:hanging="360"/>
      </w:pPr>
      <w:rPr>
        <w:u w:val="none"/>
      </w:rPr>
    </w:lvl>
    <w:lvl w:ilvl="3">
      <w:start w:val="1"/>
      <w:numFmt w:val="bullet"/>
      <w:lvlText w:val="●"/>
      <w:lvlJc w:val="left"/>
      <w:pPr>
        <w:ind w:left="3330" w:hanging="360"/>
      </w:pPr>
      <w:rPr>
        <w:u w:val="none"/>
      </w:rPr>
    </w:lvl>
    <w:lvl w:ilvl="4">
      <w:start w:val="1"/>
      <w:numFmt w:val="bullet"/>
      <w:lvlText w:val="o"/>
      <w:lvlJc w:val="left"/>
      <w:pPr>
        <w:ind w:left="4050" w:hanging="360"/>
      </w:pPr>
      <w:rPr>
        <w:u w:val="none"/>
      </w:rPr>
    </w:lvl>
    <w:lvl w:ilvl="5">
      <w:start w:val="1"/>
      <w:numFmt w:val="bullet"/>
      <w:lvlText w:val="▪"/>
      <w:lvlJc w:val="left"/>
      <w:pPr>
        <w:ind w:left="4770" w:hanging="360"/>
      </w:pPr>
      <w:rPr>
        <w:u w:val="none"/>
      </w:rPr>
    </w:lvl>
    <w:lvl w:ilvl="6">
      <w:start w:val="1"/>
      <w:numFmt w:val="bullet"/>
      <w:lvlText w:val="●"/>
      <w:lvlJc w:val="left"/>
      <w:pPr>
        <w:ind w:left="5490" w:hanging="360"/>
      </w:pPr>
      <w:rPr>
        <w:u w:val="none"/>
      </w:rPr>
    </w:lvl>
    <w:lvl w:ilvl="7">
      <w:start w:val="1"/>
      <w:numFmt w:val="bullet"/>
      <w:lvlText w:val="o"/>
      <w:lvlJc w:val="left"/>
      <w:pPr>
        <w:ind w:left="6210" w:hanging="360"/>
      </w:pPr>
      <w:rPr>
        <w:u w:val="none"/>
      </w:rPr>
    </w:lvl>
    <w:lvl w:ilvl="8">
      <w:start w:val="1"/>
      <w:numFmt w:val="bullet"/>
      <w:lvlText w:val="▪"/>
      <w:lvlJc w:val="left"/>
      <w:pPr>
        <w:ind w:left="6930" w:hanging="360"/>
      </w:pPr>
      <w:rPr>
        <w:u w:val="none"/>
      </w:rPr>
    </w:lvl>
  </w:abstractNum>
  <w:abstractNum w:abstractNumId="5" w15:restartNumberingAfterBreak="0">
    <w:nsid w:val="4A920121"/>
    <w:multiLevelType w:val="multilevel"/>
    <w:tmpl w:val="E9867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8C696E"/>
    <w:multiLevelType w:val="multilevel"/>
    <w:tmpl w:val="E0B2B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EB0F8D"/>
    <w:multiLevelType w:val="multilevel"/>
    <w:tmpl w:val="7C5E9F4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C802648"/>
    <w:multiLevelType w:val="multilevel"/>
    <w:tmpl w:val="9BE2B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E2138B9"/>
    <w:multiLevelType w:val="multilevel"/>
    <w:tmpl w:val="B336BB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5"/>
  </w:num>
  <w:num w:numId="3">
    <w:abstractNumId w:val="2"/>
  </w:num>
  <w:num w:numId="4">
    <w:abstractNumId w:val="6"/>
  </w:num>
  <w:num w:numId="5">
    <w:abstractNumId w:val="9"/>
  </w:num>
  <w:num w:numId="6">
    <w:abstractNumId w:val="3"/>
  </w:num>
  <w:num w:numId="7">
    <w:abstractNumId w:val="8"/>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FC"/>
    <w:rsid w:val="00026179"/>
    <w:rsid w:val="00094D80"/>
    <w:rsid w:val="000A4F13"/>
    <w:rsid w:val="000C1EED"/>
    <w:rsid w:val="000D6C71"/>
    <w:rsid w:val="00124B9F"/>
    <w:rsid w:val="00144737"/>
    <w:rsid w:val="001B32EC"/>
    <w:rsid w:val="001B3BC7"/>
    <w:rsid w:val="001E5809"/>
    <w:rsid w:val="002263FC"/>
    <w:rsid w:val="00280FC7"/>
    <w:rsid w:val="002B66CA"/>
    <w:rsid w:val="002B7D80"/>
    <w:rsid w:val="002E0CD5"/>
    <w:rsid w:val="00376AB1"/>
    <w:rsid w:val="00387140"/>
    <w:rsid w:val="003A3000"/>
    <w:rsid w:val="003E2CD2"/>
    <w:rsid w:val="00450911"/>
    <w:rsid w:val="00461576"/>
    <w:rsid w:val="00490005"/>
    <w:rsid w:val="00497230"/>
    <w:rsid w:val="004A6B2A"/>
    <w:rsid w:val="004B1940"/>
    <w:rsid w:val="004F6742"/>
    <w:rsid w:val="00543DED"/>
    <w:rsid w:val="005C1DED"/>
    <w:rsid w:val="00625438"/>
    <w:rsid w:val="00662B59"/>
    <w:rsid w:val="00666C97"/>
    <w:rsid w:val="00673A43"/>
    <w:rsid w:val="006779FD"/>
    <w:rsid w:val="006951C0"/>
    <w:rsid w:val="006B6125"/>
    <w:rsid w:val="007117FF"/>
    <w:rsid w:val="00711C3C"/>
    <w:rsid w:val="00786B82"/>
    <w:rsid w:val="007F7117"/>
    <w:rsid w:val="007F771D"/>
    <w:rsid w:val="0080307A"/>
    <w:rsid w:val="008079CE"/>
    <w:rsid w:val="00842B69"/>
    <w:rsid w:val="008435AA"/>
    <w:rsid w:val="0085548D"/>
    <w:rsid w:val="00861ED4"/>
    <w:rsid w:val="008810EE"/>
    <w:rsid w:val="00882FE1"/>
    <w:rsid w:val="00894136"/>
    <w:rsid w:val="008A6398"/>
    <w:rsid w:val="008B4581"/>
    <w:rsid w:val="008F2173"/>
    <w:rsid w:val="009265F1"/>
    <w:rsid w:val="00933886"/>
    <w:rsid w:val="00982572"/>
    <w:rsid w:val="00A053F8"/>
    <w:rsid w:val="00A10F05"/>
    <w:rsid w:val="00A31880"/>
    <w:rsid w:val="00A369A9"/>
    <w:rsid w:val="00B40C0C"/>
    <w:rsid w:val="00B42CB3"/>
    <w:rsid w:val="00B661A6"/>
    <w:rsid w:val="00B7499A"/>
    <w:rsid w:val="00B950D9"/>
    <w:rsid w:val="00BD376E"/>
    <w:rsid w:val="00BF6E9A"/>
    <w:rsid w:val="00D242FB"/>
    <w:rsid w:val="00DE075F"/>
    <w:rsid w:val="00E01139"/>
    <w:rsid w:val="00E47763"/>
    <w:rsid w:val="00E60533"/>
    <w:rsid w:val="00F02FDD"/>
    <w:rsid w:val="00FA3913"/>
    <w:rsid w:val="00FC3C72"/>
    <w:rsid w:val="00FC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705E"/>
  <w15:docId w15:val="{B7BA7DB3-F819-41F0-BD71-41E889FB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hy-A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4C"/>
    <w:rPr>
      <w:rFonts w:eastAsiaTheme="minorEastAsia"/>
    </w:rPr>
  </w:style>
  <w:style w:type="paragraph" w:styleId="Heading1">
    <w:name w:val="heading 1"/>
    <w:basedOn w:val="Normal"/>
    <w:next w:val="Normal"/>
    <w:link w:val="Heading1Char"/>
    <w:uiPriority w:val="9"/>
    <w:qFormat/>
    <w:rsid w:val="00D26BF3"/>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ru" w:eastAsia="ru-RU"/>
    </w:rPr>
  </w:style>
  <w:style w:type="paragraph" w:styleId="Heading2">
    <w:name w:val="heading 2"/>
    <w:basedOn w:val="Normal"/>
    <w:next w:val="Normal"/>
    <w:link w:val="Heading2Char"/>
    <w:uiPriority w:val="9"/>
    <w:semiHidden/>
    <w:unhideWhenUsed/>
    <w:qFormat/>
    <w:rsid w:val="004C7B4C"/>
    <w:pPr>
      <w:keepNext/>
      <w:keepLines/>
      <w:spacing w:before="200" w:line="300" w:lineRule="atLeast"/>
      <w:jc w:val="both"/>
      <w:outlineLvl w:val="1"/>
    </w:pPr>
    <w:rPr>
      <w:rFonts w:asciiTheme="majorHAnsi" w:eastAsia="MS Gothic" w:hAnsiTheme="majorHAnsi" w:cs="Times New Roman"/>
      <w:b/>
      <w:bCs/>
      <w:color w:val="1F497D"/>
      <w:sz w:val="32"/>
      <w:szCs w:val="32"/>
      <w:lang w:val="x-none" w:eastAsia="x-none"/>
    </w:rPr>
  </w:style>
  <w:style w:type="paragraph" w:styleId="Heading3">
    <w:name w:val="heading 3"/>
    <w:basedOn w:val="Normal"/>
    <w:next w:val="Normal"/>
    <w:link w:val="Heading3Char"/>
    <w:uiPriority w:val="9"/>
    <w:semiHidden/>
    <w:unhideWhenUsed/>
    <w:qFormat/>
    <w:rsid w:val="002A3030"/>
    <w:pPr>
      <w:keepNext/>
      <w:keepLines/>
      <w:spacing w:before="40" w:line="276" w:lineRule="auto"/>
      <w:outlineLvl w:val="2"/>
    </w:pPr>
    <w:rPr>
      <w:rFonts w:asciiTheme="majorHAnsi" w:eastAsiaTheme="majorEastAsia" w:hAnsiTheme="majorHAnsi" w:cstheme="majorBidi"/>
      <w:color w:val="1F4D78" w:themeColor="accent1" w:themeShade="7F"/>
      <w:lang w:val="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5B12"/>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Heading2Char">
    <w:name w:val="Heading 2 Char"/>
    <w:basedOn w:val="DefaultParagraphFont"/>
    <w:link w:val="Heading2"/>
    <w:uiPriority w:val="9"/>
    <w:rsid w:val="004C7B4C"/>
    <w:rPr>
      <w:rFonts w:asciiTheme="majorHAnsi" w:eastAsia="MS Gothic" w:hAnsiTheme="majorHAnsi" w:cs="Times New Roman"/>
      <w:b/>
      <w:bCs/>
      <w:color w:val="1F497D"/>
      <w:sz w:val="32"/>
      <w:szCs w:val="32"/>
      <w:lang w:val="x-none" w:eastAsia="x-none"/>
    </w:rPr>
  </w:style>
  <w:style w:type="paragraph" w:styleId="ListParagraph">
    <w:name w:val="List Paragraph"/>
    <w:aliases w:val="Bullet list level 1,Bullet,Akapit z listą BS,List Paragraph 1,List_Paragraph,Multilevel para_II,List Paragraph (numbered (a)),OBC Bullet,List Paragraph11,Normal numbered,Numbered List Paragraph,Bullet paras,Liste 1,Table no. List Paragrap"/>
    <w:basedOn w:val="Normal"/>
    <w:link w:val="ListParagraphChar"/>
    <w:uiPriority w:val="34"/>
    <w:qFormat/>
    <w:rsid w:val="004C7B4C"/>
    <w:pPr>
      <w:ind w:left="720"/>
      <w:contextualSpacing/>
    </w:pPr>
    <w:rPr>
      <w:rFonts w:eastAsiaTheme="minorHAnsi"/>
    </w:rPr>
  </w:style>
  <w:style w:type="character" w:customStyle="1" w:styleId="ListParagraphChar">
    <w:name w:val="List Paragraph Char"/>
    <w:aliases w:val="Bullet list level 1 Char,Bullet Char,Akapit z listą BS Char,List Paragraph 1 Char,List_Paragraph Char,Multilevel para_II Char,List Paragraph (numbered (a)) Char,OBC Bullet Char,List Paragraph11 Char,Normal numbered Char,Liste 1 Char"/>
    <w:link w:val="ListParagraph"/>
    <w:uiPriority w:val="34"/>
    <w:rsid w:val="004C7B4C"/>
    <w:rPr>
      <w:sz w:val="24"/>
      <w:szCs w:val="24"/>
    </w:rPr>
  </w:style>
  <w:style w:type="character" w:styleId="Hyperlink">
    <w:name w:val="Hyperlink"/>
    <w:basedOn w:val="DefaultParagraphFont"/>
    <w:uiPriority w:val="99"/>
    <w:unhideWhenUsed/>
    <w:rsid w:val="004C7B4C"/>
    <w:rPr>
      <w:color w:val="0000FF"/>
      <w:u w:val="single"/>
    </w:rPr>
  </w:style>
  <w:style w:type="character" w:styleId="CommentReference">
    <w:name w:val="annotation reference"/>
    <w:basedOn w:val="DefaultParagraphFont"/>
    <w:uiPriority w:val="99"/>
    <w:semiHidden/>
    <w:unhideWhenUsed/>
    <w:rsid w:val="004C7B4C"/>
    <w:rPr>
      <w:sz w:val="16"/>
      <w:szCs w:val="16"/>
    </w:rPr>
  </w:style>
  <w:style w:type="paragraph" w:styleId="CommentText">
    <w:name w:val="annotation text"/>
    <w:basedOn w:val="Normal"/>
    <w:link w:val="CommentTextChar"/>
    <w:uiPriority w:val="99"/>
    <w:unhideWhenUsed/>
    <w:rsid w:val="004C7B4C"/>
    <w:rPr>
      <w:sz w:val="20"/>
      <w:szCs w:val="20"/>
    </w:rPr>
  </w:style>
  <w:style w:type="character" w:customStyle="1" w:styleId="CommentTextChar">
    <w:name w:val="Comment Text Char"/>
    <w:basedOn w:val="DefaultParagraphFont"/>
    <w:link w:val="CommentText"/>
    <w:uiPriority w:val="99"/>
    <w:rsid w:val="004C7B4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C7B4C"/>
    <w:rPr>
      <w:b/>
      <w:bCs/>
    </w:rPr>
  </w:style>
  <w:style w:type="character" w:customStyle="1" w:styleId="CommentSubjectChar">
    <w:name w:val="Comment Subject Char"/>
    <w:basedOn w:val="CommentTextChar"/>
    <w:link w:val="CommentSubject"/>
    <w:uiPriority w:val="99"/>
    <w:semiHidden/>
    <w:rsid w:val="004C7B4C"/>
    <w:rPr>
      <w:rFonts w:eastAsiaTheme="minorEastAsia"/>
      <w:b/>
      <w:bCs/>
      <w:sz w:val="20"/>
      <w:szCs w:val="20"/>
    </w:rPr>
  </w:style>
  <w:style w:type="paragraph" w:styleId="BalloonText">
    <w:name w:val="Balloon Text"/>
    <w:basedOn w:val="Normal"/>
    <w:link w:val="BalloonTextChar"/>
    <w:uiPriority w:val="99"/>
    <w:semiHidden/>
    <w:unhideWhenUsed/>
    <w:rsid w:val="004C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4C"/>
    <w:rPr>
      <w:rFonts w:ascii="Segoe UI" w:eastAsiaTheme="minorEastAsia" w:hAnsi="Segoe UI" w:cs="Segoe UI"/>
      <w:sz w:val="18"/>
      <w:szCs w:val="18"/>
    </w:rPr>
  </w:style>
  <w:style w:type="character" w:customStyle="1" w:styleId="TitleChar">
    <w:name w:val="Title Char"/>
    <w:basedOn w:val="DefaultParagraphFont"/>
    <w:link w:val="Title"/>
    <w:uiPriority w:val="10"/>
    <w:rsid w:val="00EA5B12"/>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pPr>
      <w:spacing w:after="160" w:line="259" w:lineRule="auto"/>
    </w:pPr>
    <w:rPr>
      <w:color w:val="5A5A5A"/>
      <w:sz w:val="22"/>
      <w:szCs w:val="22"/>
    </w:rPr>
  </w:style>
  <w:style w:type="character" w:customStyle="1" w:styleId="SubtitleChar">
    <w:name w:val="Subtitle Char"/>
    <w:basedOn w:val="DefaultParagraphFont"/>
    <w:link w:val="Subtitle"/>
    <w:uiPriority w:val="11"/>
    <w:rsid w:val="00EA5B12"/>
    <w:rPr>
      <w:rFonts w:eastAsiaTheme="minorEastAsia" w:cs="Times New Roman"/>
      <w:color w:val="5A5A5A" w:themeColor="text1" w:themeTint="A5"/>
      <w:spacing w:val="15"/>
      <w:lang w:val="en-US"/>
    </w:rPr>
  </w:style>
  <w:style w:type="paragraph" w:styleId="NoSpacing">
    <w:name w:val="No Spacing"/>
    <w:link w:val="NoSpacingChar"/>
    <w:uiPriority w:val="1"/>
    <w:qFormat/>
    <w:rsid w:val="007C2378"/>
    <w:rPr>
      <w:rFonts w:eastAsiaTheme="minorEastAsia"/>
      <w:lang w:val="en-US"/>
    </w:rPr>
  </w:style>
  <w:style w:type="character" w:customStyle="1" w:styleId="NoSpacingChar">
    <w:name w:val="No Spacing Char"/>
    <w:basedOn w:val="DefaultParagraphFont"/>
    <w:link w:val="NoSpacing"/>
    <w:uiPriority w:val="1"/>
    <w:rsid w:val="007C2378"/>
    <w:rPr>
      <w:rFonts w:eastAsiaTheme="minorEastAsia"/>
      <w:lang w:val="en-US"/>
    </w:rPr>
  </w:style>
  <w:style w:type="paragraph" w:styleId="FootnoteText">
    <w:name w:val="footnote text"/>
    <w:aliases w:val="Footnote Text Char1,Footnote Text Char Char,Char,single space,Testo nota a piè di pagina Carattere, Char,FOOTNOTES,fn,Footnote Text1,Fodnotetekst Tegn,footnote text Char,Fodnotetekst Tegn Char,footnote text Char Char Char,f,Geneva 9,ft,ADB"/>
    <w:basedOn w:val="Normal"/>
    <w:link w:val="FootnoteTextChar"/>
    <w:uiPriority w:val="99"/>
    <w:unhideWhenUsed/>
    <w:rsid w:val="00AB0CBF"/>
    <w:rPr>
      <w:sz w:val="20"/>
      <w:szCs w:val="20"/>
    </w:rPr>
  </w:style>
  <w:style w:type="character" w:customStyle="1" w:styleId="FootnoteTextChar">
    <w:name w:val="Footnote Text Char"/>
    <w:aliases w:val="Footnote Text Char1 Char,Footnote Text Char Char Char,Char Char,single space Char,Testo nota a piè di pagina Carattere Char, Char Char,FOOTNOTES Char,fn Char,Footnote Text1 Char,Fodnotetekst Tegn Char1,footnote text Char Char,f Char"/>
    <w:basedOn w:val="DefaultParagraphFont"/>
    <w:link w:val="FootnoteText"/>
    <w:uiPriority w:val="99"/>
    <w:rsid w:val="00AB0CBF"/>
    <w:rPr>
      <w:rFonts w:eastAsiaTheme="minorEastAsia"/>
      <w:sz w:val="20"/>
      <w:szCs w:val="20"/>
    </w:rPr>
  </w:style>
  <w:style w:type="character" w:styleId="FootnoteReference">
    <w:name w:val="footnote reference"/>
    <w:aliases w:val="BVI fnr,BVI fnr Car Car,BVI fnr Car,BVI fnr Car Car Car Car Char,BVI fnr Char Char,BVI fnr Car Car Char Char,BVI fnr Car Char Char,BVI fnr Car Car Car Car Char Char Char Char Char,ftref,16 Point,Superscript 6 Point"/>
    <w:basedOn w:val="DefaultParagraphFont"/>
    <w:uiPriority w:val="99"/>
    <w:unhideWhenUsed/>
    <w:rsid w:val="00AB0CBF"/>
    <w:rPr>
      <w:vertAlign w:val="superscript"/>
    </w:rPr>
  </w:style>
  <w:style w:type="character" w:customStyle="1" w:styleId="Heading1Char">
    <w:name w:val="Heading 1 Char"/>
    <w:basedOn w:val="DefaultParagraphFont"/>
    <w:link w:val="Heading1"/>
    <w:uiPriority w:val="9"/>
    <w:rsid w:val="00D26BF3"/>
    <w:rPr>
      <w:rFonts w:asciiTheme="majorHAnsi" w:eastAsiaTheme="majorEastAsia" w:hAnsiTheme="majorHAnsi" w:cstheme="majorBidi"/>
      <w:color w:val="2E74B5" w:themeColor="accent1" w:themeShade="BF"/>
      <w:sz w:val="32"/>
      <w:szCs w:val="32"/>
      <w:lang w:val="ru" w:eastAsia="ru-RU"/>
    </w:rPr>
  </w:style>
  <w:style w:type="paragraph" w:styleId="BodyText">
    <w:name w:val="Body Text"/>
    <w:basedOn w:val="Normal"/>
    <w:link w:val="BodyTextChar"/>
    <w:uiPriority w:val="1"/>
    <w:qFormat/>
    <w:rsid w:val="00D26BF3"/>
    <w:pPr>
      <w:widowControl w:val="0"/>
      <w:autoSpaceDE w:val="0"/>
      <w:autoSpaceDN w:val="0"/>
    </w:pPr>
    <w:rPr>
      <w:rFonts w:ascii="DejaVu Sans Condensed" w:eastAsia="DejaVu Sans Condensed" w:hAnsi="DejaVu Sans Condensed" w:cs="DejaVu Sans Condensed"/>
      <w:sz w:val="20"/>
      <w:szCs w:val="20"/>
      <w:lang w:val="en-US"/>
    </w:rPr>
  </w:style>
  <w:style w:type="character" w:customStyle="1" w:styleId="BodyTextChar">
    <w:name w:val="Body Text Char"/>
    <w:basedOn w:val="DefaultParagraphFont"/>
    <w:link w:val="BodyText"/>
    <w:uiPriority w:val="1"/>
    <w:rsid w:val="00D26BF3"/>
    <w:rPr>
      <w:rFonts w:ascii="DejaVu Sans Condensed" w:eastAsia="DejaVu Sans Condensed" w:hAnsi="DejaVu Sans Condensed" w:cs="DejaVu Sans Condensed"/>
      <w:sz w:val="20"/>
      <w:szCs w:val="20"/>
      <w:lang w:val="en-US"/>
    </w:rPr>
  </w:style>
  <w:style w:type="table" w:customStyle="1" w:styleId="TableNormal1">
    <w:name w:val="Table Normal1"/>
    <w:uiPriority w:val="2"/>
    <w:semiHidden/>
    <w:unhideWhenUsed/>
    <w:qFormat/>
    <w:rsid w:val="00D26BF3"/>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6BF3"/>
    <w:pPr>
      <w:widowControl w:val="0"/>
      <w:autoSpaceDE w:val="0"/>
      <w:autoSpaceDN w:val="0"/>
    </w:pPr>
    <w:rPr>
      <w:rFonts w:ascii="DejaVu Sans Condensed" w:eastAsia="DejaVu Sans Condensed" w:hAnsi="DejaVu Sans Condensed" w:cs="DejaVu Sans Condensed"/>
      <w:sz w:val="22"/>
      <w:szCs w:val="22"/>
      <w:lang w:val="en-US"/>
    </w:rPr>
  </w:style>
  <w:style w:type="table" w:styleId="TableGrid">
    <w:name w:val="Table Grid"/>
    <w:basedOn w:val="TableNormal"/>
    <w:uiPriority w:val="39"/>
    <w:rsid w:val="00D2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uiPriority w:val="1"/>
    <w:qFormat/>
    <w:rsid w:val="00D26BF3"/>
    <w:pPr>
      <w:widowControl w:val="0"/>
      <w:autoSpaceDE w:val="0"/>
      <w:autoSpaceDN w:val="0"/>
      <w:ind w:left="1360"/>
    </w:pPr>
    <w:rPr>
      <w:rFonts w:ascii="DejaVu Sans Condensed" w:eastAsia="DejaVu Sans Condensed" w:hAnsi="DejaVu Sans Condensed" w:cs="DejaVu Sans Condensed"/>
      <w:sz w:val="20"/>
      <w:szCs w:val="20"/>
      <w:lang w:val="en-US"/>
    </w:rPr>
  </w:style>
  <w:style w:type="character" w:customStyle="1" w:styleId="Heading3Char">
    <w:name w:val="Heading 3 Char"/>
    <w:basedOn w:val="DefaultParagraphFont"/>
    <w:link w:val="Heading3"/>
    <w:uiPriority w:val="9"/>
    <w:rsid w:val="002A3030"/>
    <w:rPr>
      <w:rFonts w:asciiTheme="majorHAnsi" w:eastAsiaTheme="majorEastAsia" w:hAnsiTheme="majorHAnsi" w:cstheme="majorBidi"/>
      <w:color w:val="1F4D78" w:themeColor="accent1" w:themeShade="7F"/>
      <w:sz w:val="24"/>
      <w:szCs w:val="24"/>
      <w:lang w:val="en-US"/>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tm3ln1j1CQH7GU3eYpGLQzgr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GgoBNhIVChMIB0IPCgVBcmlhbBIGVGFob21hMghoLmdqZGd4czIJaC4zMGowemxsOABqVAo1c3VnZ2VzdElkSW1wb3J0N2VlNGExODAtOTVkYy00MGYxLTg3ODAtZGZhMDY0ODlhODg3XzISG9Sx1bbVqyDUs9Wh1oDVpdWj1avVttW11aHVtmpUCjVzdWdnZXN0SWRJbXBvcnQ3ZWU0YTE4MC05NWRjLTQwZjEtODc4MC1kZmEwNjQ4OWE4ODdfMRIb1LHVttWrINSz1aHWgNWl1aPVq9W21bXVodW2ciExVGtzLWItVmFld1ljT0dKM1VnRWtVcmNCY0pVeWpoM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13</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Հանրապետական մանկավարժահոգեբանական կենտրոն</dc:creator>
  <cp:lastModifiedBy>Անի Գարեգինյան</cp:lastModifiedBy>
  <cp:revision>11</cp:revision>
  <dcterms:created xsi:type="dcterms:W3CDTF">2025-01-29T10:11:00Z</dcterms:created>
  <dcterms:modified xsi:type="dcterms:W3CDTF">2025-03-20T06:05:00Z</dcterms:modified>
</cp:coreProperties>
</file>